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AA" w:rsidRPr="00C35AAA" w:rsidRDefault="00C35AAA" w:rsidP="00C35AA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C35AAA" w:rsidRPr="00C35AAA" w:rsidRDefault="00C35AAA" w:rsidP="00C35AA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C35AAA" w:rsidRPr="00C35AAA" w:rsidRDefault="00C35AAA" w:rsidP="00C35AA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Sigortalar Genel Müdürlüğü</w:t>
      </w:r>
    </w:p>
    <w:p w:rsidR="00C35AAA" w:rsidRPr="00C35AAA" w:rsidRDefault="00C35AAA" w:rsidP="00C35AA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35AAA" w:rsidRPr="00C35AAA" w:rsidRDefault="00C35AAA" w:rsidP="00C35AAA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C35AAA" w:rsidRPr="00C35AAA" w:rsidRDefault="00C35AAA" w:rsidP="00C35AAA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2010/131</w:t>
      </w:r>
    </w:p>
    <w:p w:rsidR="00C35AAA" w:rsidRPr="00C35AAA" w:rsidRDefault="00C35AAA" w:rsidP="00C35AA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35AAA" w:rsidRPr="00C35AAA" w:rsidRDefault="00C35AAA" w:rsidP="00C35AAA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10</w:t>
      </w:r>
      <w:proofErr w:type="gramEnd"/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.12.2010</w:t>
      </w:r>
    </w:p>
    <w:p w:rsidR="00C35AAA" w:rsidRPr="00C35AAA" w:rsidRDefault="00C35AAA" w:rsidP="00C35AAA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Yetkilendirme</w:t>
      </w:r>
      <w:proofErr w:type="gramEnd"/>
    </w:p>
    <w:p w:rsidR="00C35AAA" w:rsidRPr="00C35AAA" w:rsidRDefault="00C35AAA" w:rsidP="00C35AA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5AA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35AAA" w:rsidRPr="00C35AAA" w:rsidRDefault="00C35AAA" w:rsidP="00C35AAA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5AA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35AAA" w:rsidRPr="00C35AAA" w:rsidRDefault="00C35AAA" w:rsidP="00B609BC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C35AAA">
        <w:rPr>
          <w:rFonts w:ascii="Times New Roman" w:eastAsia="Times New Roman" w:hAnsi="Times New Roman" w:cs="Times New Roman"/>
          <w:color w:val="000000"/>
          <w:lang w:eastAsia="tr-TR"/>
        </w:rPr>
        <w:t> Kilis ve Osmaniye sosyal güvenlik il müdürlükleri, 01.01.2011 tarihi itibariyle, Ülkemizin imzaladığı sosyal güvenlik sözleşmelerinin sağlık sigortası uygulamalarına ilişkin iş ve işlemlerin yürütülmesi hususlarında yetkilendirilmiştir.</w:t>
      </w:r>
    </w:p>
    <w:p w:rsidR="00C35AAA" w:rsidRPr="00C35AAA" w:rsidRDefault="00C35AAA" w:rsidP="00B609BC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35AAA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bookmarkEnd w:id="0"/>
    <w:p w:rsidR="001377E8" w:rsidRDefault="001377E8"/>
    <w:sectPr w:rsidR="0013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AA"/>
    <w:rsid w:val="001377E8"/>
    <w:rsid w:val="00B609BC"/>
    <w:rsid w:val="00C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75CA-7B30-453D-9C6D-EA4BC9B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35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35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35A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35AA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C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2021-01-04T09:25:00Z</dcterms:created>
  <dcterms:modified xsi:type="dcterms:W3CDTF">2022-06-24T07:19:00Z</dcterms:modified>
</cp:coreProperties>
</file>