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11" w:rsidRPr="00070911" w:rsidRDefault="00070911" w:rsidP="00070911">
      <w:pPr>
        <w:spacing w:before="90" w:after="90" w:line="240" w:lineRule="auto"/>
        <w:jc w:val="center"/>
        <w:rPr>
          <w:rFonts w:ascii="Times New Roman" w:eastAsia="Times New Roman" w:hAnsi="Times New Roman" w:cs="Times New Roman"/>
          <w:color w:val="000000"/>
          <w:sz w:val="27"/>
          <w:szCs w:val="27"/>
          <w:lang w:eastAsia="tr-TR"/>
        </w:rPr>
      </w:pPr>
      <w:r w:rsidRPr="00070911">
        <w:rPr>
          <w:rFonts w:ascii="Times New Roman" w:eastAsia="Times New Roman" w:hAnsi="Times New Roman" w:cs="Times New Roman"/>
          <w:b/>
          <w:bCs/>
          <w:color w:val="000000"/>
          <w:lang w:eastAsia="tr-TR"/>
        </w:rPr>
        <w:t>T.C.</w:t>
      </w:r>
    </w:p>
    <w:p w:rsidR="00070911" w:rsidRPr="00070911" w:rsidRDefault="00070911" w:rsidP="00070911">
      <w:pPr>
        <w:spacing w:before="90" w:after="90" w:line="240" w:lineRule="auto"/>
        <w:jc w:val="center"/>
        <w:rPr>
          <w:rFonts w:ascii="Times New Roman" w:eastAsia="Times New Roman" w:hAnsi="Times New Roman" w:cs="Times New Roman"/>
          <w:color w:val="000000"/>
          <w:sz w:val="27"/>
          <w:szCs w:val="27"/>
          <w:lang w:eastAsia="tr-TR"/>
        </w:rPr>
      </w:pPr>
      <w:r w:rsidRPr="00070911">
        <w:rPr>
          <w:rFonts w:ascii="Times New Roman" w:eastAsia="Times New Roman" w:hAnsi="Times New Roman" w:cs="Times New Roman"/>
          <w:b/>
          <w:bCs/>
          <w:color w:val="000000"/>
          <w:lang w:eastAsia="tr-TR"/>
        </w:rPr>
        <w:t>SOSYAL GÜVENLİK KURUMU BAŞKANLIĞI</w:t>
      </w:r>
    </w:p>
    <w:p w:rsidR="00070911" w:rsidRPr="00070911" w:rsidRDefault="00070911" w:rsidP="00070911">
      <w:pPr>
        <w:spacing w:before="90" w:after="90" w:line="240" w:lineRule="auto"/>
        <w:jc w:val="center"/>
        <w:rPr>
          <w:rFonts w:ascii="Times New Roman" w:eastAsia="Times New Roman" w:hAnsi="Times New Roman" w:cs="Times New Roman"/>
          <w:color w:val="000000"/>
          <w:sz w:val="27"/>
          <w:szCs w:val="27"/>
          <w:lang w:eastAsia="tr-TR"/>
        </w:rPr>
      </w:pPr>
      <w:r w:rsidRPr="00070911">
        <w:rPr>
          <w:rFonts w:ascii="Times New Roman" w:eastAsia="Times New Roman" w:hAnsi="Times New Roman" w:cs="Times New Roman"/>
          <w:b/>
          <w:bCs/>
          <w:color w:val="000000"/>
          <w:lang w:eastAsia="tr-TR"/>
        </w:rPr>
        <w:t>Genel Sağlık Sigortası Genel Müdürlüğü</w:t>
      </w:r>
    </w:p>
    <w:p w:rsidR="00070911" w:rsidRPr="00070911" w:rsidRDefault="00070911" w:rsidP="00070911">
      <w:pPr>
        <w:spacing w:before="90" w:after="90" w:line="240" w:lineRule="auto"/>
        <w:jc w:val="center"/>
        <w:rPr>
          <w:rFonts w:ascii="Times New Roman" w:eastAsia="Times New Roman" w:hAnsi="Times New Roman" w:cs="Times New Roman"/>
          <w:color w:val="000000"/>
          <w:sz w:val="27"/>
          <w:szCs w:val="27"/>
          <w:lang w:eastAsia="tr-TR"/>
        </w:rPr>
      </w:pPr>
      <w:r w:rsidRPr="00070911">
        <w:rPr>
          <w:rFonts w:ascii="Times New Roman" w:eastAsia="Times New Roman" w:hAnsi="Times New Roman" w:cs="Times New Roman"/>
          <w:b/>
          <w:bCs/>
          <w:color w:val="000000"/>
          <w:lang w:eastAsia="tr-TR"/>
        </w:rPr>
        <w:t>İlaç ve Tıbbi Malzeme Mevzuatı Daire Başkanlığı</w:t>
      </w:r>
    </w:p>
    <w:p w:rsidR="00070911" w:rsidRPr="00070911" w:rsidRDefault="00070911" w:rsidP="00070911">
      <w:pPr>
        <w:spacing w:before="90" w:after="90" w:line="240" w:lineRule="auto"/>
        <w:jc w:val="center"/>
        <w:rPr>
          <w:rFonts w:ascii="Times New Roman" w:eastAsia="Times New Roman" w:hAnsi="Times New Roman" w:cs="Times New Roman"/>
          <w:color w:val="000000"/>
          <w:sz w:val="27"/>
          <w:szCs w:val="27"/>
          <w:lang w:eastAsia="tr-TR"/>
        </w:rPr>
      </w:pPr>
      <w:r w:rsidRPr="00070911">
        <w:rPr>
          <w:rFonts w:ascii="Times New Roman" w:eastAsia="Times New Roman" w:hAnsi="Times New Roman" w:cs="Times New Roman"/>
          <w:color w:val="000000"/>
          <w:sz w:val="27"/>
          <w:szCs w:val="27"/>
          <w:lang w:eastAsia="tr-TR"/>
        </w:rPr>
        <w:t> </w:t>
      </w:r>
    </w:p>
    <w:p w:rsidR="00070911" w:rsidRPr="00070911" w:rsidRDefault="00070911" w:rsidP="00070911">
      <w:pPr>
        <w:spacing w:before="90" w:after="90" w:line="240" w:lineRule="auto"/>
        <w:jc w:val="center"/>
        <w:rPr>
          <w:rFonts w:ascii="Times New Roman" w:eastAsia="Times New Roman" w:hAnsi="Times New Roman" w:cs="Times New Roman"/>
          <w:color w:val="000000"/>
          <w:sz w:val="27"/>
          <w:szCs w:val="27"/>
          <w:lang w:eastAsia="tr-TR"/>
        </w:rPr>
      </w:pPr>
      <w:r w:rsidRPr="00070911">
        <w:rPr>
          <w:rFonts w:ascii="Times New Roman" w:eastAsia="Times New Roman" w:hAnsi="Times New Roman" w:cs="Times New Roman"/>
          <w:b/>
          <w:bCs/>
          <w:color w:val="000000"/>
          <w:spacing w:val="-2"/>
          <w:lang w:eastAsia="tr-TR"/>
        </w:rPr>
        <w:t>GENELGE </w:t>
      </w:r>
      <w:r w:rsidRPr="00070911">
        <w:rPr>
          <w:rFonts w:ascii="Times New Roman" w:eastAsia="Times New Roman" w:hAnsi="Times New Roman" w:cs="Times New Roman"/>
          <w:b/>
          <w:bCs/>
          <w:color w:val="000000"/>
          <w:lang w:eastAsia="tr-TR"/>
        </w:rPr>
        <w:t>2010 / 9</w:t>
      </w:r>
    </w:p>
    <w:p w:rsidR="00070911" w:rsidRPr="00070911" w:rsidRDefault="00070911" w:rsidP="00070911">
      <w:pPr>
        <w:spacing w:before="90" w:after="90" w:line="240" w:lineRule="auto"/>
        <w:rPr>
          <w:rFonts w:ascii="Times New Roman" w:eastAsia="Times New Roman" w:hAnsi="Times New Roman" w:cs="Times New Roman"/>
          <w:color w:val="000000"/>
          <w:sz w:val="27"/>
          <w:szCs w:val="27"/>
          <w:lang w:eastAsia="tr-TR"/>
        </w:rPr>
      </w:pPr>
      <w:r w:rsidRPr="00070911">
        <w:rPr>
          <w:rFonts w:ascii="Times New Roman" w:eastAsia="Times New Roman" w:hAnsi="Times New Roman" w:cs="Times New Roman"/>
          <w:color w:val="000000"/>
          <w:sz w:val="27"/>
          <w:szCs w:val="27"/>
          <w:lang w:eastAsia="tr-TR"/>
        </w:rPr>
        <w:t> </w:t>
      </w:r>
    </w:p>
    <w:p w:rsidR="00070911" w:rsidRPr="00070911" w:rsidRDefault="00070911" w:rsidP="00070911">
      <w:pPr>
        <w:shd w:val="clear" w:color="auto" w:fill="FFFFFF"/>
        <w:spacing w:before="90" w:after="90" w:line="240" w:lineRule="auto"/>
        <w:ind w:left="178"/>
        <w:rPr>
          <w:rFonts w:ascii="Times New Roman" w:eastAsia="Times New Roman" w:hAnsi="Times New Roman" w:cs="Times New Roman"/>
          <w:color w:val="000000"/>
          <w:sz w:val="20"/>
          <w:szCs w:val="20"/>
          <w:lang w:eastAsia="tr-TR"/>
        </w:rPr>
      </w:pPr>
      <w:r w:rsidRPr="00070911">
        <w:rPr>
          <w:rFonts w:ascii="Times New Roman" w:eastAsia="Times New Roman" w:hAnsi="Times New Roman" w:cs="Times New Roman"/>
          <w:b/>
          <w:bCs/>
          <w:color w:val="000000"/>
          <w:lang w:eastAsia="tr-TR"/>
        </w:rPr>
        <w:t>Tarih: 20.01.2010</w:t>
      </w:r>
    </w:p>
    <w:p w:rsidR="00070911" w:rsidRPr="00070911" w:rsidRDefault="00070911" w:rsidP="00070911">
      <w:pPr>
        <w:shd w:val="clear" w:color="auto" w:fill="FFFFFF"/>
        <w:spacing w:before="90" w:after="90" w:line="240" w:lineRule="auto"/>
        <w:ind w:left="178"/>
        <w:rPr>
          <w:rFonts w:ascii="Times New Roman" w:eastAsia="Times New Roman" w:hAnsi="Times New Roman" w:cs="Times New Roman"/>
          <w:color w:val="000000"/>
          <w:sz w:val="20"/>
          <w:szCs w:val="20"/>
          <w:lang w:eastAsia="tr-TR"/>
        </w:rPr>
      </w:pPr>
      <w:r w:rsidRPr="00070911">
        <w:rPr>
          <w:rFonts w:ascii="Times New Roman" w:eastAsia="Times New Roman" w:hAnsi="Times New Roman" w:cs="Times New Roman"/>
          <w:b/>
          <w:bCs/>
          <w:color w:val="000000"/>
          <w:lang w:eastAsia="tr-TR"/>
        </w:rPr>
        <w:t>Konu: Ödeme Komisyonunun Çalışma Usul ve Esasları Hakkındaki Yönergenin 7. Maddesine Göre Yapılan Düzenlemeler</w:t>
      </w:r>
      <w:bookmarkStart w:id="0" w:name="_GoBack"/>
      <w:bookmarkEnd w:id="0"/>
    </w:p>
    <w:p w:rsidR="00070911" w:rsidRPr="00070911" w:rsidRDefault="00070911" w:rsidP="00070911">
      <w:pPr>
        <w:shd w:val="clear" w:color="auto" w:fill="FFFFFF"/>
        <w:spacing w:before="90" w:after="90" w:line="240" w:lineRule="auto"/>
        <w:ind w:left="4454" w:right="4277"/>
        <w:jc w:val="center"/>
        <w:rPr>
          <w:rFonts w:ascii="Times New Roman" w:eastAsia="Times New Roman" w:hAnsi="Times New Roman" w:cs="Times New Roman"/>
          <w:color w:val="000000"/>
          <w:sz w:val="20"/>
          <w:szCs w:val="20"/>
          <w:lang w:eastAsia="tr-TR"/>
        </w:rPr>
      </w:pPr>
      <w:r w:rsidRPr="00070911">
        <w:rPr>
          <w:rFonts w:ascii="Times New Roman" w:eastAsia="Times New Roman" w:hAnsi="Times New Roman" w:cs="Times New Roman"/>
          <w:color w:val="000000"/>
          <w:sz w:val="20"/>
          <w:szCs w:val="20"/>
          <w:lang w:eastAsia="tr-TR"/>
        </w:rPr>
        <w:t> </w:t>
      </w:r>
    </w:p>
    <w:p w:rsidR="00070911" w:rsidRPr="00070911" w:rsidRDefault="00070911" w:rsidP="00070911">
      <w:pPr>
        <w:shd w:val="clear" w:color="auto" w:fill="FFFFFF"/>
        <w:spacing w:before="90" w:after="90" w:line="240" w:lineRule="auto"/>
        <w:ind w:left="886"/>
        <w:rPr>
          <w:rFonts w:ascii="Times New Roman" w:eastAsia="Times New Roman" w:hAnsi="Times New Roman" w:cs="Times New Roman"/>
          <w:color w:val="000000"/>
          <w:sz w:val="20"/>
          <w:szCs w:val="20"/>
          <w:lang w:eastAsia="tr-TR"/>
        </w:rPr>
      </w:pPr>
      <w:r w:rsidRPr="00070911">
        <w:rPr>
          <w:rFonts w:ascii="Times New Roman" w:eastAsia="Times New Roman" w:hAnsi="Times New Roman" w:cs="Times New Roman"/>
          <w:color w:val="000000"/>
          <w:lang w:eastAsia="tr-TR"/>
        </w:rPr>
        <w:t>İlgi:12.11.2009 tarih, 2009/133 sayılı Genelge</w:t>
      </w:r>
    </w:p>
    <w:p w:rsidR="00070911" w:rsidRPr="00070911" w:rsidRDefault="00070911" w:rsidP="00070911">
      <w:pPr>
        <w:shd w:val="clear" w:color="auto" w:fill="FFFFFF"/>
        <w:spacing w:before="90" w:after="90" w:line="240" w:lineRule="auto"/>
        <w:ind w:left="178"/>
        <w:jc w:val="both"/>
        <w:rPr>
          <w:rFonts w:ascii="Times New Roman" w:eastAsia="Times New Roman" w:hAnsi="Times New Roman" w:cs="Times New Roman"/>
          <w:color w:val="000000"/>
          <w:sz w:val="20"/>
          <w:szCs w:val="20"/>
          <w:lang w:eastAsia="tr-TR"/>
        </w:rPr>
      </w:pPr>
      <w:r w:rsidRPr="00070911">
        <w:rPr>
          <w:rFonts w:ascii="Times New Roman" w:eastAsia="Times New Roman" w:hAnsi="Times New Roman" w:cs="Times New Roman"/>
          <w:color w:val="000000"/>
          <w:lang w:eastAsia="tr-TR"/>
        </w:rPr>
        <w:t>Bilindiği üzere “Sosyal Güvenlik Kurumu Sağlık Uygulama Tebliği” 1.10.2008 tarihinden itibaren yürürlüğe girmek üzere 29.9.2008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070911" w:rsidRPr="00070911" w:rsidRDefault="00070911" w:rsidP="00070911">
      <w:pPr>
        <w:shd w:val="clear" w:color="auto" w:fill="FFFFFF"/>
        <w:spacing w:before="90" w:after="90" w:line="240" w:lineRule="auto"/>
        <w:ind w:left="178" w:right="2"/>
        <w:jc w:val="both"/>
        <w:rPr>
          <w:rFonts w:ascii="Times New Roman" w:eastAsia="Times New Roman" w:hAnsi="Times New Roman" w:cs="Times New Roman"/>
          <w:color w:val="000000"/>
          <w:sz w:val="20"/>
          <w:szCs w:val="20"/>
          <w:lang w:eastAsia="tr-TR"/>
        </w:rPr>
      </w:pPr>
      <w:r w:rsidRPr="00070911">
        <w:rPr>
          <w:rFonts w:ascii="Times New Roman" w:eastAsia="Times New Roman" w:hAnsi="Times New Roman" w:cs="Times New Roman"/>
          <w:color w:val="000000"/>
          <w:lang w:eastAsia="tr-TR"/>
        </w:rPr>
        <w:t>Ekte 5510 sayılı Sosyal Sigortalar ve Genel Sağlık Sigortası Kanununun 63.  maddesinin </w:t>
      </w:r>
      <w:r w:rsidRPr="00070911">
        <w:rPr>
          <w:rFonts w:ascii="Times New Roman" w:eastAsia="Times New Roman" w:hAnsi="Times New Roman" w:cs="Times New Roman"/>
          <w:color w:val="000000"/>
          <w:spacing w:val="-1"/>
          <w:lang w:eastAsia="tr-TR"/>
        </w:rPr>
        <w:t xml:space="preserve">değişik 2. fıkrası gereği oluşturulan “Ödeme </w:t>
      </w:r>
      <w:proofErr w:type="spellStart"/>
      <w:r w:rsidRPr="00070911">
        <w:rPr>
          <w:rFonts w:ascii="Times New Roman" w:eastAsia="Times New Roman" w:hAnsi="Times New Roman" w:cs="Times New Roman"/>
          <w:color w:val="000000"/>
          <w:spacing w:val="-1"/>
          <w:lang w:eastAsia="tr-TR"/>
        </w:rPr>
        <w:t>Komisyonu”nun</w:t>
      </w:r>
      <w:proofErr w:type="spellEnd"/>
      <w:r w:rsidRPr="00070911">
        <w:rPr>
          <w:rFonts w:ascii="Times New Roman" w:eastAsia="Times New Roman" w:hAnsi="Times New Roman" w:cs="Times New Roman"/>
          <w:color w:val="000000"/>
          <w:spacing w:val="-1"/>
          <w:lang w:eastAsia="tr-TR"/>
        </w:rPr>
        <w:t xml:space="preserve"> çalışma usul ve esaslarını belirleyen </w:t>
      </w:r>
      <w:r w:rsidRPr="00070911">
        <w:rPr>
          <w:rFonts w:ascii="Times New Roman" w:eastAsia="Times New Roman" w:hAnsi="Times New Roman" w:cs="Times New Roman"/>
          <w:color w:val="000000"/>
          <w:lang w:eastAsia="tr-TR"/>
        </w:rPr>
        <w:t xml:space="preserve">“Ödeme Komisyonunun Çalışma Usul ve Esasları Hakkındaki </w:t>
      </w:r>
      <w:proofErr w:type="spellStart"/>
      <w:r w:rsidRPr="00070911">
        <w:rPr>
          <w:rFonts w:ascii="Times New Roman" w:eastAsia="Times New Roman" w:hAnsi="Times New Roman" w:cs="Times New Roman"/>
          <w:color w:val="000000"/>
          <w:lang w:eastAsia="tr-TR"/>
        </w:rPr>
        <w:t>Yönerge”nin</w:t>
      </w:r>
      <w:proofErr w:type="spellEnd"/>
      <w:r w:rsidRPr="00070911">
        <w:rPr>
          <w:rFonts w:ascii="Times New Roman" w:eastAsia="Times New Roman" w:hAnsi="Times New Roman" w:cs="Times New Roman"/>
          <w:color w:val="000000"/>
          <w:lang w:eastAsia="tr-TR"/>
        </w:rPr>
        <w:t xml:space="preserve"> 7. maddesine göre Tebliğ eki “Ek-2/D-Bedeli Ödenecek İlaçlar </w:t>
      </w:r>
      <w:proofErr w:type="spellStart"/>
      <w:r w:rsidRPr="00070911">
        <w:rPr>
          <w:rFonts w:ascii="Times New Roman" w:eastAsia="Times New Roman" w:hAnsi="Times New Roman" w:cs="Times New Roman"/>
          <w:color w:val="000000"/>
          <w:lang w:eastAsia="tr-TR"/>
        </w:rPr>
        <w:t>Listesi”nde</w:t>
      </w:r>
      <w:proofErr w:type="spellEnd"/>
      <w:r w:rsidRPr="00070911">
        <w:rPr>
          <w:rFonts w:ascii="Times New Roman" w:eastAsia="Times New Roman" w:hAnsi="Times New Roman" w:cs="Times New Roman"/>
          <w:color w:val="000000"/>
          <w:lang w:eastAsia="tr-TR"/>
        </w:rPr>
        <w:t xml:space="preserve"> yapılan düzenlemeler yer almaktadır.</w:t>
      </w:r>
    </w:p>
    <w:p w:rsidR="00070911" w:rsidRPr="00070911" w:rsidRDefault="00070911" w:rsidP="00070911">
      <w:pPr>
        <w:shd w:val="clear" w:color="auto" w:fill="FFFFFF"/>
        <w:spacing w:before="90" w:after="90" w:line="240" w:lineRule="auto"/>
        <w:ind w:left="886"/>
        <w:rPr>
          <w:rFonts w:ascii="Times New Roman" w:eastAsia="Times New Roman" w:hAnsi="Times New Roman" w:cs="Times New Roman"/>
          <w:color w:val="000000"/>
          <w:sz w:val="20"/>
          <w:szCs w:val="20"/>
          <w:lang w:eastAsia="tr-TR"/>
        </w:rPr>
      </w:pPr>
      <w:r w:rsidRPr="00070911">
        <w:rPr>
          <w:rFonts w:ascii="Times New Roman" w:eastAsia="Times New Roman" w:hAnsi="Times New Roman" w:cs="Times New Roman"/>
          <w:color w:val="000000"/>
          <w:lang w:eastAsia="tr-TR"/>
        </w:rPr>
        <w:t>Bu düzenlemeler 21.01.2010 tarihinde yürürlüğe girecektir.</w:t>
      </w:r>
    </w:p>
    <w:p w:rsidR="00070911" w:rsidRPr="00070911" w:rsidRDefault="00070911" w:rsidP="00070911">
      <w:pPr>
        <w:shd w:val="clear" w:color="auto" w:fill="FFFFFF"/>
        <w:spacing w:before="90" w:after="90" w:line="240" w:lineRule="auto"/>
        <w:ind w:left="886"/>
        <w:rPr>
          <w:rFonts w:ascii="Times New Roman" w:eastAsia="Times New Roman" w:hAnsi="Times New Roman" w:cs="Times New Roman"/>
          <w:color w:val="000000"/>
          <w:sz w:val="20"/>
          <w:szCs w:val="20"/>
          <w:lang w:eastAsia="tr-TR"/>
        </w:rPr>
      </w:pPr>
      <w:r w:rsidRPr="00070911">
        <w:rPr>
          <w:rFonts w:ascii="Times New Roman" w:eastAsia="Times New Roman" w:hAnsi="Times New Roman" w:cs="Times New Roman"/>
          <w:color w:val="000000"/>
          <w:lang w:eastAsia="tr-TR"/>
        </w:rPr>
        <w:t>Bilgi edinilmesini ve gereğini rica ederim.</w:t>
      </w:r>
    </w:p>
    <w:p w:rsidR="00070911" w:rsidRPr="00070911" w:rsidRDefault="00070911" w:rsidP="00070911">
      <w:pPr>
        <w:shd w:val="clear" w:color="auto" w:fill="FFFFFF"/>
        <w:spacing w:before="509" w:after="0" w:line="240" w:lineRule="auto"/>
        <w:ind w:left="178"/>
        <w:rPr>
          <w:rFonts w:ascii="Times New Roman" w:eastAsia="Times New Roman" w:hAnsi="Times New Roman" w:cs="Times New Roman"/>
          <w:color w:val="000000"/>
          <w:sz w:val="20"/>
          <w:szCs w:val="20"/>
          <w:lang w:eastAsia="tr-TR"/>
        </w:rPr>
      </w:pPr>
      <w:r w:rsidRPr="00070911">
        <w:rPr>
          <w:rFonts w:ascii="Arial" w:eastAsia="Times New Roman" w:hAnsi="Arial" w:cs="Arial"/>
          <w:b/>
          <w:bCs/>
          <w:color w:val="000000"/>
          <w:sz w:val="20"/>
          <w:szCs w:val="20"/>
          <w:lang w:eastAsia="tr-TR"/>
        </w:rPr>
        <w:t>Ekler: </w:t>
      </w:r>
      <w:r w:rsidRPr="00070911">
        <w:rPr>
          <w:rFonts w:ascii="Arial" w:eastAsia="Times New Roman" w:hAnsi="Arial" w:cs="Arial"/>
          <w:color w:val="000000"/>
          <w:sz w:val="20"/>
          <w:szCs w:val="20"/>
          <w:lang w:eastAsia="tr-TR"/>
        </w:rPr>
        <w:t>1-</w:t>
      </w:r>
      <w:proofErr w:type="gramStart"/>
      <w:r w:rsidRPr="00070911">
        <w:rPr>
          <w:rFonts w:ascii="Arial" w:eastAsia="Times New Roman" w:hAnsi="Arial" w:cs="Arial"/>
          <w:color w:val="000000"/>
          <w:sz w:val="20"/>
          <w:szCs w:val="20"/>
          <w:lang w:eastAsia="tr-TR"/>
        </w:rPr>
        <w:t>)</w:t>
      </w:r>
      <w:proofErr w:type="gramEnd"/>
      <w:r w:rsidRPr="00070911">
        <w:rPr>
          <w:rFonts w:ascii="Arial" w:eastAsia="Times New Roman" w:hAnsi="Arial" w:cs="Arial"/>
          <w:color w:val="000000"/>
          <w:sz w:val="20"/>
          <w:szCs w:val="20"/>
          <w:lang w:eastAsia="tr-TR"/>
        </w:rPr>
        <w:t xml:space="preserve"> 7.madde kapsamında Ek-2/D’ye Eklenen İlaçlar Listesi</w:t>
      </w:r>
    </w:p>
    <w:p w:rsidR="00070911" w:rsidRPr="00070911" w:rsidRDefault="00070911" w:rsidP="00070911">
      <w:pPr>
        <w:shd w:val="clear" w:color="auto" w:fill="FFFFFF"/>
        <w:spacing w:after="0" w:line="240" w:lineRule="auto"/>
        <w:ind w:left="886"/>
        <w:rPr>
          <w:rFonts w:ascii="Times New Roman" w:eastAsia="Times New Roman" w:hAnsi="Times New Roman" w:cs="Times New Roman"/>
          <w:color w:val="000000"/>
          <w:sz w:val="20"/>
          <w:szCs w:val="20"/>
          <w:lang w:eastAsia="tr-TR"/>
        </w:rPr>
      </w:pPr>
      <w:r w:rsidRPr="00070911">
        <w:rPr>
          <w:rFonts w:ascii="Arial" w:eastAsia="Times New Roman" w:hAnsi="Arial" w:cs="Arial"/>
          <w:color w:val="000000"/>
          <w:spacing w:val="-2"/>
          <w:sz w:val="20"/>
          <w:szCs w:val="20"/>
          <w:lang w:eastAsia="tr-TR"/>
        </w:rPr>
        <w:t>2-) 7.madde kapsamında Ek-2/D’de Düzenlenen İlaçlar Listesi</w:t>
      </w:r>
    </w:p>
    <w:p w:rsidR="00070911" w:rsidRPr="00070911" w:rsidRDefault="00070911" w:rsidP="00070911">
      <w:pPr>
        <w:shd w:val="clear" w:color="auto" w:fill="FFFFFF"/>
        <w:spacing w:after="0" w:line="240" w:lineRule="auto"/>
        <w:ind w:left="886"/>
        <w:rPr>
          <w:rFonts w:ascii="Times New Roman" w:eastAsia="Times New Roman" w:hAnsi="Times New Roman" w:cs="Times New Roman"/>
          <w:color w:val="000000"/>
          <w:sz w:val="20"/>
          <w:szCs w:val="20"/>
          <w:lang w:eastAsia="tr-TR"/>
        </w:rPr>
      </w:pPr>
      <w:r w:rsidRPr="00070911">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538"/>
        <w:gridCol w:w="1013"/>
        <w:gridCol w:w="1449"/>
        <w:gridCol w:w="604"/>
        <w:gridCol w:w="604"/>
        <w:gridCol w:w="485"/>
        <w:gridCol w:w="729"/>
        <w:gridCol w:w="351"/>
        <w:gridCol w:w="394"/>
        <w:gridCol w:w="154"/>
        <w:gridCol w:w="513"/>
        <w:gridCol w:w="443"/>
        <w:gridCol w:w="678"/>
        <w:gridCol w:w="724"/>
        <w:gridCol w:w="373"/>
      </w:tblGrid>
      <w:tr w:rsidR="00070911" w:rsidRPr="00070911" w:rsidTr="00070911">
        <w:trPr>
          <w:trHeight w:val="226"/>
        </w:trPr>
        <w:tc>
          <w:tcPr>
            <w:tcW w:w="13885" w:type="dxa"/>
            <w:gridSpan w:val="15"/>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6634"/>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EK-1</w:t>
            </w:r>
          </w:p>
        </w:tc>
      </w:tr>
      <w:tr w:rsidR="00070911" w:rsidRPr="00070911" w:rsidTr="00070911">
        <w:trPr>
          <w:trHeight w:val="259"/>
        </w:trPr>
        <w:tc>
          <w:tcPr>
            <w:tcW w:w="13885" w:type="dxa"/>
            <w:gridSpan w:val="1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3888"/>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BEDELİ ÖDENECEK İLAÇLAR LİSTESİ (EK-2/D)'YE EKLENEN İLAÇLAR</w:t>
            </w:r>
          </w:p>
        </w:tc>
      </w:tr>
      <w:tr w:rsidR="00070911" w:rsidRPr="00070911" w:rsidTr="00070911">
        <w:trPr>
          <w:trHeight w:val="4512"/>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97" w:lineRule="atLeast"/>
              <w:ind w:left="29" w:right="19"/>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lastRenderedPageBreak/>
              <w:t>Kamu No:</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Güncel Barkod</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763"/>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Ürün Adı</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Eski Barkod-1</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Eski Barkod-2</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r>
      <w:tr w:rsidR="00070911" w:rsidRPr="00070911" w:rsidTr="00070911">
        <w:trPr>
          <w:trHeight w:val="259"/>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97"/>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A</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461"/>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B</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51"/>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C</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408"/>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D</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408"/>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E</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10"/>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F</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293"/>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G</w:t>
            </w:r>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34"/>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H</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278"/>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I</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J</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K</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L</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235"/>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M</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N</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O</w:t>
            </w:r>
          </w:p>
        </w:tc>
      </w:tr>
      <w:tr w:rsidR="00070911" w:rsidRPr="00070911" w:rsidTr="00070911">
        <w:trPr>
          <w:trHeight w:val="211"/>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A11493</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8699578090111</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ATERVIX 75 MG 28 FTB</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E274A</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08/12/2010</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403"/>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A11489</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8699523090234</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3" w:lineRule="atLeast"/>
              <w:ind w:right="47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AVITOREL 10 MG 90 FILM </w:t>
            </w:r>
            <w:r w:rsidRPr="00070911">
              <w:rPr>
                <w:rFonts w:ascii="Times New Roman" w:eastAsia="Times New Roman" w:hAnsi="Times New Roman" w:cs="Times New Roman"/>
                <w:sz w:val="16"/>
                <w:szCs w:val="16"/>
                <w:lang w:eastAsia="tr-TR"/>
              </w:rPr>
              <w:t>TABLET</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E008A</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14/08/2009</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29,00%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408"/>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A11490</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8699523090241</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3" w:lineRule="atLeast"/>
              <w:ind w:right="47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AVITOREL 20 MG 90 FILM </w:t>
            </w:r>
            <w:r w:rsidRPr="00070911">
              <w:rPr>
                <w:rFonts w:ascii="Times New Roman" w:eastAsia="Times New Roman" w:hAnsi="Times New Roman" w:cs="Times New Roman"/>
                <w:sz w:val="16"/>
                <w:szCs w:val="16"/>
                <w:lang w:eastAsia="tr-TR"/>
              </w:rPr>
              <w:t>TABLET</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E008B</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31/07/2009</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34,00%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11"/>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A11496</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8699514090311</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AVOXA 400 MG 7 FTB</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E350A</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25/12/2009</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26,00%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403"/>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A11488</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8699541773003</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3" w:lineRule="atLeast"/>
              <w:ind w:right="19"/>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CARMEN 150 MG (10 MG/ML) 15 </w:t>
            </w:r>
            <w:r w:rsidRPr="00070911">
              <w:rPr>
                <w:rFonts w:ascii="Times New Roman" w:eastAsia="Times New Roman" w:hAnsi="Times New Roman" w:cs="Times New Roman"/>
                <w:sz w:val="16"/>
                <w:szCs w:val="16"/>
                <w:lang w:eastAsia="tr-TR"/>
              </w:rPr>
              <w:t>ML 1 FLK</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E253B</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14/12/2009</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YİRMİ YIL</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403"/>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A11486</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8699541773607</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3" w:lineRule="atLeast"/>
              <w:ind w:right="58"/>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CARMEN 450 MG (10 MG/ML) 45 </w:t>
            </w:r>
            <w:r w:rsidRPr="00070911">
              <w:rPr>
                <w:rFonts w:ascii="Times New Roman" w:eastAsia="Times New Roman" w:hAnsi="Times New Roman" w:cs="Times New Roman"/>
                <w:sz w:val="16"/>
                <w:szCs w:val="16"/>
                <w:lang w:eastAsia="tr-TR"/>
              </w:rPr>
              <w:t>ML 1 FLK</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E253C</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14/12/2009</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YİRMİ YIL</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408"/>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A11487</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8699541772907</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CARMEN 50 MG (10 MG/ML) 5 ML </w:t>
            </w:r>
            <w:r w:rsidRPr="00070911">
              <w:rPr>
                <w:rFonts w:ascii="Times New Roman" w:eastAsia="Times New Roman" w:hAnsi="Times New Roman" w:cs="Times New Roman"/>
                <w:sz w:val="16"/>
                <w:szCs w:val="16"/>
                <w:lang w:eastAsia="tr-TR"/>
              </w:rPr>
              <w:t>1 FLK</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E253A</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14/12/2009</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YİRMİ YIL</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590"/>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A11500</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8699828790099</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GEMKO 1000 MG INF. ICIN </w:t>
            </w:r>
            <w:r w:rsidRPr="00070911">
              <w:rPr>
                <w:rFonts w:ascii="Times New Roman" w:eastAsia="Times New Roman" w:hAnsi="Times New Roman" w:cs="Times New Roman"/>
                <w:spacing w:val="-6"/>
                <w:sz w:val="16"/>
                <w:szCs w:val="16"/>
                <w:lang w:eastAsia="tr-TR"/>
              </w:rPr>
              <w:t>LIYOFILIZE TOZ ICEREN FLAKON</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E534B</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15/01/2010</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595"/>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A11499</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8699828790082</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8"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GEMKO 200 MG INF. ICIN </w:t>
            </w:r>
            <w:r w:rsidRPr="00070911">
              <w:rPr>
                <w:rFonts w:ascii="Times New Roman" w:eastAsia="Times New Roman" w:hAnsi="Times New Roman" w:cs="Times New Roman"/>
                <w:spacing w:val="-6"/>
                <w:sz w:val="16"/>
                <w:szCs w:val="16"/>
                <w:lang w:eastAsia="tr-TR"/>
              </w:rPr>
              <w:t>LIYOFILIZE TOZ ICEREN FLAKON</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E534A</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15/01/2010</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11"/>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A11495</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8699517011795</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PAXIPRID 200 MG 60 TB</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E533A</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23/10/2009</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YİRMİ YIL</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16"/>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A11494</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8699517091674</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PAXIPRID 400 MG 30 FTB</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E533B</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23/10/2009</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YİRMİ YIL</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403"/>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lastRenderedPageBreak/>
              <w:t>A11491</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8699541773508</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8" w:lineRule="atLeast"/>
              <w:ind w:right="10"/>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RENOVEL 50 MG/5 ML ENJ. COZ. </w:t>
            </w:r>
            <w:r w:rsidRPr="00070911">
              <w:rPr>
                <w:rFonts w:ascii="Times New Roman" w:eastAsia="Times New Roman" w:hAnsi="Times New Roman" w:cs="Times New Roman"/>
                <w:sz w:val="16"/>
                <w:szCs w:val="16"/>
                <w:lang w:eastAsia="tr-TR"/>
              </w:rPr>
              <w:t>ICEREN FLAKON</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E532A</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18/12/2009</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16"/>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A11485</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8699755090026</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ROVAGYL 3 MIU 14 FTB</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E368A</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08/01/2010</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YİRMİ YIL</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600"/>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A11497</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8698877750603</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8" w:lineRule="atLeast"/>
              <w:ind w:right="178"/>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SINDAXEL 100 MG/16,7 ML IV </w:t>
            </w:r>
            <w:r w:rsidRPr="00070911">
              <w:rPr>
                <w:rFonts w:ascii="Times New Roman" w:eastAsia="Times New Roman" w:hAnsi="Times New Roman" w:cs="Times New Roman"/>
                <w:spacing w:val="-4"/>
                <w:sz w:val="16"/>
                <w:szCs w:val="16"/>
                <w:lang w:eastAsia="tr-TR"/>
              </w:rPr>
              <w:t>INF. ICIN KONSANTRE COZ. </w:t>
            </w:r>
            <w:r w:rsidRPr="00070911">
              <w:rPr>
                <w:rFonts w:ascii="Times New Roman" w:eastAsia="Times New Roman" w:hAnsi="Times New Roman" w:cs="Times New Roman"/>
                <w:sz w:val="16"/>
                <w:szCs w:val="16"/>
                <w:lang w:eastAsia="tr-TR"/>
              </w:rPr>
              <w:t>ICEREN FLAKON</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E275B</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11/09/2009</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bl>
    <w:p w:rsidR="00070911" w:rsidRPr="00070911" w:rsidRDefault="00070911" w:rsidP="00070911">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070911">
        <w:rPr>
          <w:rFonts w:ascii="Times New Roman" w:eastAsia="Times New Roman" w:hAnsi="Times New Roman" w:cs="Times New Roman"/>
          <w:color w:val="000000"/>
          <w:sz w:val="27"/>
          <w:szCs w:val="27"/>
          <w:lang w:eastAsia="tr-TR"/>
        </w:rPr>
        <w:t> </w:t>
      </w:r>
    </w:p>
    <w:tbl>
      <w:tblPr>
        <w:tblW w:w="0" w:type="auto"/>
        <w:tblCellMar>
          <w:left w:w="0" w:type="dxa"/>
          <w:right w:w="0" w:type="dxa"/>
        </w:tblCellMar>
        <w:tblLook w:val="04A0" w:firstRow="1" w:lastRow="0" w:firstColumn="1" w:lastColumn="0" w:noHBand="0" w:noVBand="1"/>
      </w:tblPr>
      <w:tblGrid>
        <w:gridCol w:w="559"/>
        <w:gridCol w:w="1057"/>
        <w:gridCol w:w="1329"/>
        <w:gridCol w:w="629"/>
        <w:gridCol w:w="629"/>
        <w:gridCol w:w="504"/>
        <w:gridCol w:w="760"/>
        <w:gridCol w:w="364"/>
        <w:gridCol w:w="128"/>
        <w:gridCol w:w="128"/>
        <w:gridCol w:w="534"/>
        <w:gridCol w:w="540"/>
        <w:gridCol w:w="707"/>
        <w:gridCol w:w="755"/>
        <w:gridCol w:w="429"/>
      </w:tblGrid>
      <w:tr w:rsidR="00070911" w:rsidRPr="00070911" w:rsidTr="00070911">
        <w:trPr>
          <w:trHeight w:val="254"/>
        </w:trPr>
        <w:tc>
          <w:tcPr>
            <w:tcW w:w="13885" w:type="dxa"/>
            <w:gridSpan w:val="15"/>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3888"/>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BEDELİ ÖDENECEK İLAÇLAR LİSTESİ (EK-2/D)'YE EKLENEN İLAÇLAR</w:t>
            </w:r>
          </w:p>
        </w:tc>
      </w:tr>
      <w:tr w:rsidR="00070911" w:rsidRPr="00070911" w:rsidTr="00070911">
        <w:trPr>
          <w:trHeight w:val="4512"/>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97" w:lineRule="atLeast"/>
              <w:ind w:left="29" w:right="19"/>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Kamu No:</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Güncel Barkod</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763"/>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Ürün Adı</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Eski Barkod-1</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Eski Barkod-2</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r>
      <w:tr w:rsidR="00070911" w:rsidRPr="00070911" w:rsidTr="00070911">
        <w:trPr>
          <w:trHeight w:val="595"/>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A11498</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8698877750504</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3" w:lineRule="atLeast"/>
              <w:ind w:right="62"/>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SINDAXEL 30 MG/5 ML IV INF. </w:t>
            </w:r>
            <w:r w:rsidRPr="00070911">
              <w:rPr>
                <w:rFonts w:ascii="Times New Roman" w:eastAsia="Times New Roman" w:hAnsi="Times New Roman" w:cs="Times New Roman"/>
                <w:spacing w:val="-5"/>
                <w:sz w:val="16"/>
                <w:szCs w:val="16"/>
                <w:lang w:eastAsia="tr-TR"/>
              </w:rPr>
              <w:t>ICIN KONSANTRE COZ. ICEREN </w:t>
            </w:r>
            <w:r w:rsidRPr="00070911">
              <w:rPr>
                <w:rFonts w:ascii="Times New Roman" w:eastAsia="Times New Roman" w:hAnsi="Times New Roman" w:cs="Times New Roman"/>
                <w:sz w:val="16"/>
                <w:szCs w:val="16"/>
                <w:lang w:eastAsia="tr-TR"/>
              </w:rPr>
              <w:t>FLAKON</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E275A</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11/09/2009</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82"/>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43"/>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413"/>
        </w:trPr>
        <w:tc>
          <w:tcPr>
            <w:tcW w:w="7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A11492</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8699514650041</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8"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ZESTAT 15 MG/1 ML 66 ML ORAL </w:t>
            </w:r>
            <w:r w:rsidRPr="00070911">
              <w:rPr>
                <w:rFonts w:ascii="Times New Roman" w:eastAsia="Times New Roman" w:hAnsi="Times New Roman" w:cs="Times New Roman"/>
                <w:sz w:val="16"/>
                <w:szCs w:val="16"/>
                <w:lang w:eastAsia="tr-TR"/>
              </w:rPr>
              <w:t>ÇÖZELTİ</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E351B</w:t>
            </w:r>
          </w:p>
        </w:tc>
        <w:tc>
          <w:tcPr>
            <w:tcW w:w="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14/12/2009</w:t>
            </w:r>
            <w:proofErr w:type="gramEnd"/>
          </w:p>
        </w:tc>
        <w:tc>
          <w:tcPr>
            <w:tcW w:w="4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82"/>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9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43"/>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bl>
    <w:p w:rsidR="00070911" w:rsidRPr="00070911" w:rsidRDefault="00070911" w:rsidP="00070911">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070911">
        <w:rPr>
          <w:rFonts w:ascii="Times New Roman" w:eastAsia="Times New Roman" w:hAnsi="Times New Roman" w:cs="Times New Roman"/>
          <w:color w:val="000000"/>
          <w:sz w:val="27"/>
          <w:szCs w:val="27"/>
          <w:lang w:eastAsia="tr-TR"/>
        </w:rPr>
        <w:t> </w:t>
      </w:r>
    </w:p>
    <w:tbl>
      <w:tblPr>
        <w:tblW w:w="0" w:type="auto"/>
        <w:tblCellMar>
          <w:left w:w="0" w:type="dxa"/>
          <w:right w:w="0" w:type="dxa"/>
        </w:tblCellMar>
        <w:tblLook w:val="04A0" w:firstRow="1" w:lastRow="0" w:firstColumn="1" w:lastColumn="0" w:noHBand="0" w:noVBand="1"/>
      </w:tblPr>
      <w:tblGrid>
        <w:gridCol w:w="482"/>
        <w:gridCol w:w="905"/>
        <w:gridCol w:w="1351"/>
        <w:gridCol w:w="905"/>
        <w:gridCol w:w="905"/>
        <w:gridCol w:w="434"/>
        <w:gridCol w:w="350"/>
        <w:gridCol w:w="320"/>
        <w:gridCol w:w="483"/>
        <w:gridCol w:w="644"/>
        <w:gridCol w:w="574"/>
        <w:gridCol w:w="550"/>
        <w:gridCol w:w="635"/>
        <w:gridCol w:w="175"/>
        <w:gridCol w:w="339"/>
      </w:tblGrid>
      <w:tr w:rsidR="00070911" w:rsidRPr="00070911" w:rsidTr="00070911">
        <w:trPr>
          <w:trHeight w:val="226"/>
        </w:trPr>
        <w:tc>
          <w:tcPr>
            <w:tcW w:w="13977" w:type="dxa"/>
            <w:gridSpan w:val="15"/>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6677"/>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EK-2</w:t>
            </w:r>
          </w:p>
        </w:tc>
      </w:tr>
      <w:tr w:rsidR="00070911" w:rsidRPr="00070911" w:rsidTr="00070911">
        <w:trPr>
          <w:trHeight w:val="259"/>
        </w:trPr>
        <w:tc>
          <w:tcPr>
            <w:tcW w:w="13977" w:type="dxa"/>
            <w:gridSpan w:val="1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3763"/>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BEDELİ ÖDENECEK İLAÇLAR LİSTESİ (EK-2/D)'DE DÜZENLENEN İLAÇLAR</w:t>
            </w:r>
          </w:p>
        </w:tc>
      </w:tr>
      <w:tr w:rsidR="00070911" w:rsidRPr="00070911" w:rsidTr="00070911">
        <w:trPr>
          <w:trHeight w:val="4512"/>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97"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lastRenderedPageBreak/>
              <w:t>Kamu No:</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Güncel Barkod</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888"/>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Ürün Adı</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Eski Barkod-1</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Eski Barkod-2</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r>
      <w:tr w:rsidR="00070911" w:rsidRPr="00070911" w:rsidTr="00070911">
        <w:trPr>
          <w:trHeight w:val="259"/>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39"/>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A</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461"/>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B</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176"/>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C</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456"/>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D</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461"/>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E</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6"/>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F</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206"/>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G</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43"/>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H</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298"/>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I</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J</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L</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245"/>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M</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N</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b/>
                <w:bCs/>
                <w:sz w:val="16"/>
                <w:szCs w:val="16"/>
                <w:lang w:eastAsia="tr-TR"/>
              </w:rPr>
              <w:t>O</w:t>
            </w:r>
          </w:p>
        </w:tc>
      </w:tr>
      <w:tr w:rsidR="00070911" w:rsidRPr="00070911" w:rsidTr="00070911">
        <w:trPr>
          <w:trHeight w:val="403"/>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A10795</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8699532075734</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8" w:lineRule="atLeast"/>
              <w:ind w:right="134"/>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ARICEPT EVESS 10 MG 28 AGIZDA </w:t>
            </w:r>
            <w:r w:rsidRPr="00070911">
              <w:rPr>
                <w:rFonts w:ascii="Times New Roman" w:eastAsia="Times New Roman" w:hAnsi="Times New Roman" w:cs="Times New Roman"/>
                <w:sz w:val="16"/>
                <w:szCs w:val="16"/>
                <w:lang w:eastAsia="tr-TR"/>
              </w:rPr>
              <w:t>DAGILAN TB</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E332B</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righ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-11,44%</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30"/>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23,00%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82"/>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ORİJİNAL</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403"/>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A10796</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8699532075727</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8" w:lineRule="atLeast"/>
              <w:ind w:right="211"/>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ARICEPT EVESS 5 MG 28 AGIZDA </w:t>
            </w:r>
            <w:r w:rsidRPr="00070911">
              <w:rPr>
                <w:rFonts w:ascii="Times New Roman" w:eastAsia="Times New Roman" w:hAnsi="Times New Roman" w:cs="Times New Roman"/>
                <w:sz w:val="16"/>
                <w:szCs w:val="16"/>
                <w:lang w:eastAsia="tr-TR"/>
              </w:rPr>
              <w:t>DAGILAN TB</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E332A</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righ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-11,67%</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30"/>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20,11%</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82"/>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ORİJİNAL</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1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A01512</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8699749770064</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BUSILVEX 6 MG/ML 10 ML 1 AMP</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8699749750059</w:t>
            </w:r>
            <w:proofErr w:type="gramEnd"/>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8699702756029</w:t>
            </w:r>
            <w:proofErr w:type="gramEnd"/>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23,00%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ORİJİNAL</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59"/>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A11373</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8699580090345</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CLOPRA 75 MG 28 FTB</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E274A</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11"/>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A03310</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8699673795089</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GEMZAR 1 GR/25 ML 1 FLK</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E534B</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23,00%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ORİJİNAL</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1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A03311</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8699673795072</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GEMZAR 200 MG/5 ML 1 FLK</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E534A</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23,00%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ORİJİNAL</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11"/>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A11440</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8699578092610</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MOXIFOR 400 MG 7 FTB</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E350A</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408"/>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A05307</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8699749770026</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NAVELBINE 50 MG/5 ML 5 ML 1 FLK</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E532A</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23,00%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ORİJİNAL</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403"/>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A09976</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8697884270043</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8" w:lineRule="atLeast"/>
              <w:ind w:right="120"/>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REKSON 1 GR IM ENJEKTABL TOZ </w:t>
            </w:r>
            <w:r w:rsidRPr="00070911">
              <w:rPr>
                <w:rFonts w:ascii="Times New Roman" w:eastAsia="Times New Roman" w:hAnsi="Times New Roman" w:cs="Times New Roman"/>
                <w:sz w:val="16"/>
                <w:szCs w:val="16"/>
                <w:lang w:eastAsia="tr-TR"/>
              </w:rPr>
              <w:t>ICEREN 1 FLK</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E061B</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23,00%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YİRMİ YIL</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403"/>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A09976</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8697884270043</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3" w:lineRule="atLeast"/>
              <w:ind w:right="120"/>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REKSON 1 GR IM ENJEKTABL TOZ </w:t>
            </w:r>
            <w:r w:rsidRPr="00070911">
              <w:rPr>
                <w:rFonts w:ascii="Times New Roman" w:eastAsia="Times New Roman" w:hAnsi="Times New Roman" w:cs="Times New Roman"/>
                <w:sz w:val="16"/>
                <w:szCs w:val="16"/>
                <w:lang w:eastAsia="tr-TR"/>
              </w:rPr>
              <w:t>ICEREN 1 FLK</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E061B</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23,00%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YİRMİ YIL</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403"/>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A06590</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8699513590010</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173" w:lineRule="atLeast"/>
              <w:ind w:right="154"/>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REMERON 15 MG/ML 66 ML ORAL </w:t>
            </w:r>
            <w:r w:rsidRPr="00070911">
              <w:rPr>
                <w:rFonts w:ascii="Times New Roman" w:eastAsia="Times New Roman" w:hAnsi="Times New Roman" w:cs="Times New Roman"/>
                <w:sz w:val="16"/>
                <w:szCs w:val="16"/>
                <w:lang w:eastAsia="tr-TR"/>
              </w:rPr>
              <w:t>SOL</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E351B</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23,00%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ORİJİNAL</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21"/>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lastRenderedPageBreak/>
              <w:t>A07363</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8699809018143</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SOLIAN 200 MG 60 TB</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8699542010701</w:t>
            </w:r>
            <w:proofErr w:type="gramEnd"/>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8699639010034</w:t>
            </w:r>
            <w:proofErr w:type="gramEnd"/>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E533A</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25.03.2003</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YİRMİ YIL</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11"/>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A07364</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8699809018150</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SOLIAN 200 MG 90 TB</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8699542010718</w:t>
            </w:r>
            <w:proofErr w:type="gramEnd"/>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8699639010041</w:t>
            </w:r>
            <w:proofErr w:type="gramEnd"/>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E533A</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21.12.2000</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YİRMİ YIL</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1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A07365</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8699809097759</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SOLIAN 400 MG 30 FTB</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8699639090043</w:t>
            </w:r>
            <w:proofErr w:type="gramEnd"/>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8699542090253</w:t>
            </w:r>
            <w:proofErr w:type="gramEnd"/>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E533B</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21.12.2000</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5"/>
                <w:sz w:val="16"/>
                <w:szCs w:val="16"/>
                <w:lang w:eastAsia="tr-TR"/>
              </w:rPr>
              <w:t>YİRMİ YIL</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r w:rsidR="00070911" w:rsidRPr="00070911" w:rsidTr="00070911">
        <w:trPr>
          <w:trHeight w:val="22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A11351</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070911">
              <w:rPr>
                <w:rFonts w:ascii="Times New Roman" w:eastAsia="Times New Roman" w:hAnsi="Times New Roman" w:cs="Times New Roman"/>
                <w:spacing w:val="-3"/>
                <w:sz w:val="16"/>
                <w:szCs w:val="16"/>
                <w:lang w:eastAsia="tr-TR"/>
              </w:rPr>
              <w:t>8699828770268</w:t>
            </w:r>
            <w:proofErr w:type="gramEnd"/>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TAKSEN 100 MG/</w:t>
            </w:r>
            <w:proofErr w:type="gramStart"/>
            <w:r w:rsidRPr="00070911">
              <w:rPr>
                <w:rFonts w:ascii="Times New Roman" w:eastAsia="Times New Roman" w:hAnsi="Times New Roman" w:cs="Times New Roman"/>
                <w:spacing w:val="-4"/>
                <w:sz w:val="16"/>
                <w:szCs w:val="16"/>
                <w:lang w:eastAsia="tr-TR"/>
              </w:rPr>
              <w:t>16.7</w:t>
            </w:r>
            <w:proofErr w:type="gramEnd"/>
            <w:r w:rsidRPr="00070911">
              <w:rPr>
                <w:rFonts w:ascii="Times New Roman" w:eastAsia="Times New Roman" w:hAnsi="Times New Roman" w:cs="Times New Roman"/>
                <w:spacing w:val="-4"/>
                <w:sz w:val="16"/>
                <w:szCs w:val="16"/>
                <w:lang w:eastAsia="tr-TR"/>
              </w:rPr>
              <w:t xml:space="preserve"> ML 1 FLK</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3"/>
                <w:sz w:val="16"/>
                <w:szCs w:val="16"/>
                <w:lang w:eastAsia="tr-TR"/>
              </w:rPr>
              <w:t>E275B</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11%</w:t>
            </w:r>
          </w:p>
        </w:tc>
        <w:tc>
          <w:tcPr>
            <w:tcW w:w="8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11,00%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16"/>
                <w:szCs w:val="16"/>
                <w:lang w:eastAsia="tr-TR"/>
              </w:rPr>
              <w:t>JENERİK</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rPr>
                <w:rFonts w:ascii="Times New Roman" w:eastAsia="Times New Roman" w:hAnsi="Times New Roman" w:cs="Times New Roman"/>
                <w:sz w:val="20"/>
                <w:szCs w:val="20"/>
                <w:lang w:eastAsia="tr-TR"/>
              </w:rPr>
            </w:pPr>
            <w:r w:rsidRPr="00070911">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70911" w:rsidRPr="00070911" w:rsidRDefault="00070911" w:rsidP="00070911">
            <w:pPr>
              <w:shd w:val="clear" w:color="auto" w:fill="FFFFFF"/>
              <w:spacing w:after="0" w:line="253" w:lineRule="atLeast"/>
              <w:jc w:val="center"/>
              <w:rPr>
                <w:rFonts w:ascii="Times New Roman" w:eastAsia="Times New Roman" w:hAnsi="Times New Roman" w:cs="Times New Roman"/>
                <w:sz w:val="20"/>
                <w:szCs w:val="20"/>
                <w:lang w:eastAsia="tr-TR"/>
              </w:rPr>
            </w:pPr>
            <w:r w:rsidRPr="00070911">
              <w:rPr>
                <w:rFonts w:ascii="Times New Roman" w:eastAsia="Times New Roman" w:hAnsi="Times New Roman" w:cs="Times New Roman"/>
                <w:spacing w:val="-4"/>
                <w:sz w:val="16"/>
                <w:szCs w:val="16"/>
                <w:lang w:eastAsia="tr-TR"/>
              </w:rPr>
              <w:t>0-2,5%</w:t>
            </w:r>
          </w:p>
        </w:tc>
      </w:tr>
    </w:tbl>
    <w:p w:rsidR="00036C4E" w:rsidRDefault="00036C4E"/>
    <w:sectPr w:rsidR="00036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86"/>
    <w:rsid w:val="00036C4E"/>
    <w:rsid w:val="00070911"/>
    <w:rsid w:val="00487E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A57DB-7224-462B-A2D0-964E092F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7091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2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839</Words>
  <Characters>4785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2021-01-04T07:20:00Z</dcterms:created>
  <dcterms:modified xsi:type="dcterms:W3CDTF">2021-01-04T07:20:00Z</dcterms:modified>
</cp:coreProperties>
</file>