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C92" w:rsidRPr="003F3C92" w:rsidRDefault="003F3C92" w:rsidP="003F3C92">
      <w:pPr>
        <w:spacing w:before="90" w:after="9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3F3C92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T.C.</w:t>
      </w:r>
    </w:p>
    <w:p w:rsidR="003F3C92" w:rsidRPr="003F3C92" w:rsidRDefault="003F3C92" w:rsidP="003F3C92">
      <w:pPr>
        <w:spacing w:before="90" w:after="9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3F3C92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SOSYAL GÜVENLİK KURUMU BAŞKANLIĞI</w:t>
      </w:r>
    </w:p>
    <w:p w:rsidR="003F3C92" w:rsidRPr="003F3C92" w:rsidRDefault="003F3C92" w:rsidP="003F3C92">
      <w:pPr>
        <w:spacing w:before="90" w:after="9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3F3C92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Hizmet Sunumu Genel Müdürlüğü</w:t>
      </w:r>
    </w:p>
    <w:p w:rsidR="003F3C92" w:rsidRPr="003F3C92" w:rsidRDefault="003F3C92" w:rsidP="003F3C9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3F3C92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3F3C92" w:rsidRPr="003F3C92" w:rsidRDefault="003F3C92" w:rsidP="003F3C92">
      <w:pPr>
        <w:spacing w:before="90" w:after="9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tr-TR"/>
        </w:rPr>
      </w:pPr>
      <w:r w:rsidRPr="003F3C92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GENELGE</w:t>
      </w:r>
    </w:p>
    <w:p w:rsidR="003F3C92" w:rsidRPr="003F3C92" w:rsidRDefault="003F3C92" w:rsidP="003F3C92">
      <w:pPr>
        <w:spacing w:before="90" w:after="9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tr-TR"/>
        </w:rPr>
      </w:pPr>
      <w:r w:rsidRPr="003F3C92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2011/3</w:t>
      </w:r>
    </w:p>
    <w:p w:rsidR="003F3C92" w:rsidRPr="003F3C92" w:rsidRDefault="003F3C92" w:rsidP="003F3C92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proofErr w:type="gramStart"/>
      <w:r w:rsidRPr="003F3C92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(</w:t>
      </w:r>
      <w:proofErr w:type="gramEnd"/>
      <w:r w:rsidRPr="003F3C92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 xml:space="preserve"> 2011/23 sayılı Genelge ile yürürlükten kaldırılmıştır. )</w:t>
      </w:r>
    </w:p>
    <w:p w:rsidR="003F3C92" w:rsidRPr="003F3C92" w:rsidRDefault="003F3C92" w:rsidP="003F3C92">
      <w:pPr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3F3C92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p w:rsidR="003F3C92" w:rsidRPr="003F3C92" w:rsidRDefault="003F3C92" w:rsidP="003F3C9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3F3C92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3F3C92" w:rsidRPr="003F3C92" w:rsidRDefault="003F3C92" w:rsidP="003F3C92">
      <w:pPr>
        <w:spacing w:before="90" w:after="90" w:line="240" w:lineRule="auto"/>
        <w:ind w:left="1288" w:hanging="1004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proofErr w:type="gramStart"/>
      <w:r w:rsidRPr="003F3C92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Tarih         : 07</w:t>
      </w:r>
      <w:proofErr w:type="gramEnd"/>
      <w:r w:rsidRPr="003F3C92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.01.2011</w:t>
      </w:r>
    </w:p>
    <w:p w:rsidR="003F3C92" w:rsidRPr="003F3C92" w:rsidRDefault="003F3C92" w:rsidP="003F3C92">
      <w:pPr>
        <w:spacing w:before="90" w:after="90" w:line="240" w:lineRule="auto"/>
        <w:ind w:left="1288" w:hanging="1004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proofErr w:type="gramStart"/>
      <w:r w:rsidRPr="003F3C92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Konu         : Sağlık</w:t>
      </w:r>
      <w:proofErr w:type="gramEnd"/>
      <w:r w:rsidRPr="003F3C92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 xml:space="preserve"> Sosyal Güvenlik Merkezleri</w:t>
      </w:r>
    </w:p>
    <w:p w:rsidR="003F3C92" w:rsidRPr="003F3C92" w:rsidRDefault="003F3C92" w:rsidP="003F3C9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3F3C92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3F3C92" w:rsidRPr="003F3C92" w:rsidRDefault="003F3C92" w:rsidP="003F3C92">
      <w:pPr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3F3C92">
        <w:rPr>
          <w:rFonts w:ascii="Times New Roman" w:eastAsia="Times New Roman" w:hAnsi="Times New Roman" w:cs="Times New Roman"/>
          <w:color w:val="000000"/>
          <w:lang w:eastAsia="tr-TR"/>
        </w:rPr>
        <w:t> </w:t>
      </w:r>
    </w:p>
    <w:p w:rsidR="003F3C92" w:rsidRPr="003F3C92" w:rsidRDefault="003F3C92" w:rsidP="00D15127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bookmarkStart w:id="0" w:name="_GoBack"/>
      <w:proofErr w:type="gramStart"/>
      <w:r w:rsidRPr="003F3C92">
        <w:rPr>
          <w:rFonts w:ascii="Times New Roman" w:eastAsia="Times New Roman" w:hAnsi="Times New Roman" w:cs="Times New Roman"/>
          <w:color w:val="000000"/>
          <w:lang w:eastAsia="tr-TR"/>
        </w:rPr>
        <w:t xml:space="preserve">Bilindiği üzere, Yönetim Kurulumuzun. </w:t>
      </w:r>
      <w:proofErr w:type="gramEnd"/>
      <w:r w:rsidRPr="003F3C92">
        <w:rPr>
          <w:rFonts w:ascii="Times New Roman" w:eastAsia="Times New Roman" w:hAnsi="Times New Roman" w:cs="Times New Roman"/>
          <w:color w:val="000000"/>
          <w:lang w:eastAsia="tr-TR"/>
        </w:rPr>
        <w:t xml:space="preserve">23.05.2008 tarihli ve 2008/155 sayılı kararı ile 16 ilde hizmet vermekte olan SSK Sağlık İşleri İl Müdürlüklerine ait birimlerin 23 adet Sağlık Sosyal Güvenlik Merkezine dönüştürülmesi ile İstanbul İlinde </w:t>
      </w:r>
      <w:proofErr w:type="spellStart"/>
      <w:r w:rsidRPr="003F3C92">
        <w:rPr>
          <w:rFonts w:ascii="Times New Roman" w:eastAsia="Times New Roman" w:hAnsi="Times New Roman" w:cs="Times New Roman"/>
          <w:color w:val="000000"/>
          <w:lang w:eastAsia="tr-TR"/>
        </w:rPr>
        <w:t>Cibali</w:t>
      </w:r>
      <w:proofErr w:type="spellEnd"/>
      <w:r w:rsidRPr="003F3C92">
        <w:rPr>
          <w:rFonts w:ascii="Times New Roman" w:eastAsia="Times New Roman" w:hAnsi="Times New Roman" w:cs="Times New Roman"/>
          <w:color w:val="000000"/>
          <w:lang w:eastAsia="tr-TR"/>
        </w:rPr>
        <w:t xml:space="preserve">, Doğancılar, Fındıklı ve </w:t>
      </w:r>
      <w:proofErr w:type="spellStart"/>
      <w:r w:rsidRPr="003F3C92">
        <w:rPr>
          <w:rFonts w:ascii="Times New Roman" w:eastAsia="Times New Roman" w:hAnsi="Times New Roman" w:cs="Times New Roman"/>
          <w:color w:val="000000"/>
          <w:lang w:eastAsia="tr-TR"/>
        </w:rPr>
        <w:t>Süreyyapaşa</w:t>
      </w:r>
      <w:proofErr w:type="spellEnd"/>
      <w:r w:rsidRPr="003F3C92">
        <w:rPr>
          <w:rFonts w:ascii="Times New Roman" w:eastAsia="Times New Roman" w:hAnsi="Times New Roman" w:cs="Times New Roman"/>
          <w:color w:val="000000"/>
          <w:lang w:eastAsia="tr-TR"/>
        </w:rPr>
        <w:t xml:space="preserve"> (Kurtköy) olmak üzere 4 adet Sağlık Sosyal Güvenlik Merkezi kurulmuştur.</w:t>
      </w:r>
    </w:p>
    <w:p w:rsidR="003F3C92" w:rsidRPr="003F3C92" w:rsidRDefault="003F3C92" w:rsidP="00D15127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proofErr w:type="gramStart"/>
      <w:r w:rsidRPr="003F3C92">
        <w:rPr>
          <w:rFonts w:ascii="Times New Roman" w:eastAsia="Times New Roman" w:hAnsi="Times New Roman" w:cs="Times New Roman"/>
          <w:color w:val="000000"/>
          <w:lang w:eastAsia="tr-TR"/>
        </w:rPr>
        <w:t>Bu defa, İstanbul İlinde faaliyet gösteren Doğancılar Sağlık Sosyal Güvenlik Merkezinin “</w:t>
      </w:r>
      <w:proofErr w:type="spellStart"/>
      <w:r w:rsidRPr="003F3C92">
        <w:rPr>
          <w:rFonts w:ascii="Times New Roman" w:eastAsia="Times New Roman" w:hAnsi="Times New Roman" w:cs="Times New Roman"/>
          <w:color w:val="000000"/>
          <w:lang w:eastAsia="tr-TR"/>
        </w:rPr>
        <w:t>Başıbüyük</w:t>
      </w:r>
      <w:proofErr w:type="spellEnd"/>
      <w:r w:rsidRPr="003F3C92">
        <w:rPr>
          <w:rFonts w:ascii="Times New Roman" w:eastAsia="Times New Roman" w:hAnsi="Times New Roman" w:cs="Times New Roman"/>
          <w:color w:val="000000"/>
          <w:lang w:eastAsia="tr-TR"/>
        </w:rPr>
        <w:t xml:space="preserve"> Mahallesi </w:t>
      </w:r>
      <w:proofErr w:type="spellStart"/>
      <w:r w:rsidRPr="003F3C92">
        <w:rPr>
          <w:rFonts w:ascii="Times New Roman" w:eastAsia="Times New Roman" w:hAnsi="Times New Roman" w:cs="Times New Roman"/>
          <w:color w:val="000000"/>
          <w:lang w:eastAsia="tr-TR"/>
        </w:rPr>
        <w:t>Başıbüyük</w:t>
      </w:r>
      <w:proofErr w:type="spellEnd"/>
      <w:r w:rsidRPr="003F3C92">
        <w:rPr>
          <w:rFonts w:ascii="Times New Roman" w:eastAsia="Times New Roman" w:hAnsi="Times New Roman" w:cs="Times New Roman"/>
          <w:color w:val="000000"/>
          <w:lang w:eastAsia="tr-TR"/>
        </w:rPr>
        <w:t xml:space="preserve"> Caddesi </w:t>
      </w:r>
      <w:proofErr w:type="spellStart"/>
      <w:r w:rsidRPr="003F3C92">
        <w:rPr>
          <w:rFonts w:ascii="Times New Roman" w:eastAsia="Times New Roman" w:hAnsi="Times New Roman" w:cs="Times New Roman"/>
          <w:color w:val="000000"/>
          <w:lang w:eastAsia="tr-TR"/>
        </w:rPr>
        <w:t>Süreyyapaşa</w:t>
      </w:r>
      <w:proofErr w:type="spellEnd"/>
      <w:r w:rsidRPr="003F3C92">
        <w:rPr>
          <w:rFonts w:ascii="Times New Roman" w:eastAsia="Times New Roman" w:hAnsi="Times New Roman" w:cs="Times New Roman"/>
          <w:color w:val="000000"/>
          <w:lang w:eastAsia="tr-TR"/>
        </w:rPr>
        <w:t xml:space="preserve"> Ormanı Maltepe/İSTANBUL” adresinde faaliyette bulunan </w:t>
      </w:r>
      <w:proofErr w:type="spellStart"/>
      <w:r w:rsidRPr="003F3C92">
        <w:rPr>
          <w:rFonts w:ascii="Times New Roman" w:eastAsia="Times New Roman" w:hAnsi="Times New Roman" w:cs="Times New Roman"/>
          <w:color w:val="000000"/>
          <w:lang w:eastAsia="tr-TR"/>
        </w:rPr>
        <w:t>Süreyyapaşa</w:t>
      </w:r>
      <w:proofErr w:type="spellEnd"/>
      <w:r w:rsidRPr="003F3C92">
        <w:rPr>
          <w:rFonts w:ascii="Times New Roman" w:eastAsia="Times New Roman" w:hAnsi="Times New Roman" w:cs="Times New Roman"/>
          <w:color w:val="000000"/>
          <w:lang w:eastAsia="tr-TR"/>
        </w:rPr>
        <w:t xml:space="preserve"> Sağlık Sosyal Güvenlik Merkezinin hizmet verdiği binaya taşınması sebebiyle yürütülecek olan iş ve işlemlerde karışıklığa mahal verilmemesi için Yönetim Kurulumuzun 24.12.2010 tarihli ve 2010/313 sayılı Kararı ile Doğancılar Sağlık Sosyal Güvenlik Merkezinin kapatılmasına ve bu merkezde verilen hizmetlerin </w:t>
      </w:r>
      <w:proofErr w:type="spellStart"/>
      <w:r w:rsidRPr="003F3C92">
        <w:rPr>
          <w:rFonts w:ascii="Times New Roman" w:eastAsia="Times New Roman" w:hAnsi="Times New Roman" w:cs="Times New Roman"/>
          <w:color w:val="000000"/>
          <w:lang w:eastAsia="tr-TR"/>
        </w:rPr>
        <w:t>Süreyyapaşa</w:t>
      </w:r>
      <w:proofErr w:type="spellEnd"/>
      <w:r w:rsidRPr="003F3C92">
        <w:rPr>
          <w:rFonts w:ascii="Times New Roman" w:eastAsia="Times New Roman" w:hAnsi="Times New Roman" w:cs="Times New Roman"/>
          <w:color w:val="000000"/>
          <w:lang w:eastAsia="tr-TR"/>
        </w:rPr>
        <w:t xml:space="preserve"> Sağlık Sosyal Güvenlik Merkezi tarafından yürütülmesine karar verilmiştir.</w:t>
      </w:r>
      <w:proofErr w:type="gramEnd"/>
    </w:p>
    <w:p w:rsidR="003F3C92" w:rsidRPr="003F3C92" w:rsidRDefault="003F3C92" w:rsidP="00D15127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3F3C92">
        <w:rPr>
          <w:rFonts w:ascii="Times New Roman" w:eastAsia="Times New Roman" w:hAnsi="Times New Roman" w:cs="Times New Roman"/>
          <w:color w:val="000000"/>
          <w:lang w:eastAsia="tr-TR"/>
        </w:rPr>
        <w:t>Ayrıca, Fındıklı Sağlık Sosyal Güvenlik Merkezinin “</w:t>
      </w:r>
      <w:proofErr w:type="spellStart"/>
      <w:r w:rsidRPr="003F3C92">
        <w:rPr>
          <w:rFonts w:ascii="Times New Roman" w:eastAsia="Times New Roman" w:hAnsi="Times New Roman" w:cs="Times New Roman"/>
          <w:color w:val="000000"/>
          <w:lang w:eastAsia="tr-TR"/>
        </w:rPr>
        <w:t>Hocatepe</w:t>
      </w:r>
      <w:proofErr w:type="spellEnd"/>
      <w:r w:rsidRPr="003F3C92">
        <w:rPr>
          <w:rFonts w:ascii="Times New Roman" w:eastAsia="Times New Roman" w:hAnsi="Times New Roman" w:cs="Times New Roman"/>
          <w:color w:val="000000"/>
          <w:lang w:eastAsia="tr-TR"/>
        </w:rPr>
        <w:t xml:space="preserve"> Mahallesi </w:t>
      </w:r>
      <w:proofErr w:type="spellStart"/>
      <w:r w:rsidRPr="003F3C92">
        <w:rPr>
          <w:rFonts w:ascii="Times New Roman" w:eastAsia="Times New Roman" w:hAnsi="Times New Roman" w:cs="Times New Roman"/>
          <w:color w:val="000000"/>
          <w:lang w:eastAsia="tr-TR"/>
        </w:rPr>
        <w:t>Ebussuud</w:t>
      </w:r>
      <w:proofErr w:type="spellEnd"/>
      <w:r w:rsidRPr="003F3C92">
        <w:rPr>
          <w:rFonts w:ascii="Times New Roman" w:eastAsia="Times New Roman" w:hAnsi="Times New Roman" w:cs="Times New Roman"/>
          <w:color w:val="000000"/>
          <w:lang w:eastAsia="tr-TR"/>
        </w:rPr>
        <w:t xml:space="preserve"> Caddesi No:77 Sirkeci/Fatih” adresine taşınması nedeniyle, anılan merkez isminin Sirkeci Sağlık Sosyal Güvenlik Merkezi olarak değiştirilmesi uygun görülmüştür.</w:t>
      </w:r>
    </w:p>
    <w:p w:rsidR="003F3C92" w:rsidRPr="003F3C92" w:rsidRDefault="003F3C92" w:rsidP="00D15127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3F3C92">
        <w:rPr>
          <w:rFonts w:ascii="Times New Roman" w:eastAsia="Times New Roman" w:hAnsi="Times New Roman" w:cs="Times New Roman"/>
          <w:color w:val="000000"/>
          <w:lang w:eastAsia="tr-TR"/>
        </w:rPr>
        <w:t>Bilgi edinilmesini ve gereğini rica ederim.</w:t>
      </w:r>
    </w:p>
    <w:bookmarkEnd w:id="0"/>
    <w:p w:rsidR="003F3C92" w:rsidRPr="003F3C92" w:rsidRDefault="003F3C92" w:rsidP="003F3C92">
      <w:pPr>
        <w:spacing w:before="90" w:after="90" w:line="240" w:lineRule="auto"/>
        <w:ind w:firstLine="88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3F3C92">
        <w:rPr>
          <w:rFonts w:ascii="TimesNewRomanPSMT" w:eastAsia="Times New Roman" w:hAnsi="TimesNewRomanPSMT" w:cs="Times New Roman"/>
          <w:color w:val="000000"/>
          <w:lang w:eastAsia="tr-TR"/>
        </w:rPr>
        <w:t> </w:t>
      </w:r>
    </w:p>
    <w:p w:rsidR="00714221" w:rsidRPr="003F3C92" w:rsidRDefault="00714221" w:rsidP="003F3C92"/>
    <w:sectPr w:rsidR="00714221" w:rsidRPr="003F3C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C92"/>
    <w:rsid w:val="003F3C92"/>
    <w:rsid w:val="00714221"/>
    <w:rsid w:val="00D1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237F6C-BB18-4927-B5A4-B56ABF57C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3F3C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9"/>
    <w:qFormat/>
    <w:rsid w:val="003F3C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3F3C9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3F3C92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3F3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basedOn w:val="Normal"/>
    <w:rsid w:val="003F3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5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hesabı</cp:lastModifiedBy>
  <cp:revision>2</cp:revision>
  <dcterms:created xsi:type="dcterms:W3CDTF">2021-01-04T09:28:00Z</dcterms:created>
  <dcterms:modified xsi:type="dcterms:W3CDTF">2022-06-23T12:42:00Z</dcterms:modified>
</cp:coreProperties>
</file>