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C96" w:rsidRPr="00FC0C96" w:rsidRDefault="00FC0C96" w:rsidP="00FC0C96">
      <w:pPr>
        <w:spacing w:before="120" w:after="120" w:line="330" w:lineRule="atLeast"/>
        <w:jc w:val="center"/>
        <w:rPr>
          <w:rFonts w:ascii="Calibri" w:eastAsia="Times New Roman" w:hAnsi="Calibri" w:cs="Calibri"/>
          <w:color w:val="000000"/>
          <w:lang w:eastAsia="tr-TR"/>
        </w:rPr>
      </w:pPr>
      <w:r w:rsidRPr="00FC0C96">
        <w:rPr>
          <w:rFonts w:ascii="Arial" w:eastAsia="Times New Roman" w:hAnsi="Arial" w:cs="Arial"/>
          <w:b/>
          <w:bCs/>
          <w:color w:val="000000"/>
          <w:lang w:eastAsia="tr-TR"/>
        </w:rPr>
        <w:t>T.C.</w:t>
      </w:r>
    </w:p>
    <w:p w:rsidR="00FC0C96" w:rsidRPr="00FC0C96" w:rsidRDefault="00FC0C96" w:rsidP="00FC0C96">
      <w:pPr>
        <w:spacing w:before="120" w:after="120" w:line="330" w:lineRule="atLeast"/>
        <w:jc w:val="center"/>
        <w:rPr>
          <w:rFonts w:ascii="Calibri" w:eastAsia="Times New Roman" w:hAnsi="Calibri" w:cs="Calibri"/>
          <w:color w:val="000000"/>
          <w:lang w:eastAsia="tr-TR"/>
        </w:rPr>
      </w:pPr>
      <w:r w:rsidRPr="00FC0C96">
        <w:rPr>
          <w:rFonts w:ascii="Arial" w:eastAsia="Times New Roman" w:hAnsi="Arial" w:cs="Arial"/>
          <w:b/>
          <w:bCs/>
          <w:color w:val="000000"/>
          <w:lang w:eastAsia="tr-TR"/>
        </w:rPr>
        <w:t>SOSYAL GÜVENLİK KURUMU BAŞKANLIĞI</w:t>
      </w:r>
    </w:p>
    <w:p w:rsidR="00FC0C96" w:rsidRPr="00FC0C96" w:rsidRDefault="00FC0C96" w:rsidP="00FC0C96">
      <w:pPr>
        <w:spacing w:before="120" w:after="120" w:line="330" w:lineRule="atLeast"/>
        <w:jc w:val="center"/>
        <w:rPr>
          <w:rFonts w:ascii="Calibri" w:eastAsia="Times New Roman" w:hAnsi="Calibri" w:cs="Calibri"/>
          <w:color w:val="000000"/>
          <w:lang w:eastAsia="tr-TR"/>
        </w:rPr>
      </w:pPr>
      <w:r w:rsidRPr="00FC0C96">
        <w:rPr>
          <w:rFonts w:ascii="Arial" w:eastAsia="Times New Roman" w:hAnsi="Arial" w:cs="Arial"/>
          <w:b/>
          <w:bCs/>
          <w:color w:val="000000"/>
          <w:lang w:eastAsia="tr-TR"/>
        </w:rPr>
        <w:t>Sigorta Primleri Genel Müdürlüğü</w:t>
      </w:r>
    </w:p>
    <w:p w:rsidR="00FC0C96" w:rsidRPr="00FC0C96" w:rsidRDefault="00FC0C96" w:rsidP="00FC0C96">
      <w:pPr>
        <w:spacing w:before="120" w:after="120" w:line="330" w:lineRule="atLeast"/>
        <w:jc w:val="both"/>
        <w:rPr>
          <w:rFonts w:ascii="Calibri" w:eastAsia="Times New Roman" w:hAnsi="Calibri" w:cs="Calibri"/>
          <w:color w:val="000000"/>
          <w:lang w:eastAsia="tr-TR"/>
        </w:rPr>
      </w:pPr>
      <w:r w:rsidRPr="00FC0C96">
        <w:rPr>
          <w:rFonts w:ascii="Arial" w:eastAsia="Times New Roman" w:hAnsi="Arial" w:cs="Arial"/>
          <w:b/>
          <w:bCs/>
          <w:color w:val="000000"/>
          <w:lang w:eastAsia="tr-TR"/>
        </w:rPr>
        <w:t> </w:t>
      </w:r>
    </w:p>
    <w:p w:rsidR="00FC0C96" w:rsidRPr="00FC0C96" w:rsidRDefault="00FC0C96" w:rsidP="00FC0C96">
      <w:pPr>
        <w:spacing w:before="120" w:after="120" w:line="330" w:lineRule="atLeast"/>
        <w:jc w:val="both"/>
        <w:rPr>
          <w:rFonts w:ascii="Calibri" w:eastAsia="Times New Roman" w:hAnsi="Calibri" w:cs="Calibri"/>
          <w:color w:val="000000"/>
          <w:lang w:eastAsia="tr-TR"/>
        </w:rPr>
      </w:pPr>
      <w:r w:rsidRPr="00FC0C96">
        <w:rPr>
          <w:rFonts w:ascii="Arial" w:eastAsia="Times New Roman" w:hAnsi="Arial" w:cs="Arial"/>
          <w:b/>
          <w:bCs/>
          <w:color w:val="000000"/>
          <w:lang w:eastAsia="tr-TR"/>
        </w:rPr>
        <w:t>Tarih   : 22.05.2015</w:t>
      </w:r>
    </w:p>
    <w:p w:rsidR="00FC0C96" w:rsidRPr="00FC0C96" w:rsidRDefault="00FC0C96" w:rsidP="00FC0C96">
      <w:pPr>
        <w:spacing w:before="120" w:after="120" w:line="330" w:lineRule="atLeast"/>
        <w:jc w:val="both"/>
        <w:rPr>
          <w:rFonts w:ascii="Calibri" w:eastAsia="Times New Roman" w:hAnsi="Calibri" w:cs="Calibri"/>
          <w:color w:val="000000"/>
          <w:lang w:eastAsia="tr-TR"/>
        </w:rPr>
      </w:pPr>
      <w:r w:rsidRPr="00FC0C96">
        <w:rPr>
          <w:rFonts w:ascii="Arial" w:eastAsia="Times New Roman" w:hAnsi="Arial" w:cs="Arial"/>
          <w:b/>
          <w:bCs/>
          <w:color w:val="000000"/>
          <w:lang w:eastAsia="tr-TR"/>
        </w:rPr>
        <w:t>Konu  : 2014/28 sayılı Genelgede yapılan değişiklik.</w:t>
      </w:r>
    </w:p>
    <w:p w:rsidR="00FC0C96" w:rsidRPr="00FC0C96" w:rsidRDefault="00FC0C96" w:rsidP="00FC0C96">
      <w:pPr>
        <w:spacing w:before="120" w:after="120" w:line="330" w:lineRule="atLeast"/>
        <w:jc w:val="both"/>
        <w:rPr>
          <w:rFonts w:ascii="Calibri" w:eastAsia="Times New Roman" w:hAnsi="Calibri" w:cs="Calibri"/>
          <w:color w:val="000000"/>
          <w:lang w:eastAsia="tr-TR"/>
        </w:rPr>
      </w:pPr>
      <w:r w:rsidRPr="00FC0C96">
        <w:rPr>
          <w:rFonts w:ascii="Arial" w:eastAsia="Times New Roman" w:hAnsi="Arial" w:cs="Arial"/>
          <w:b/>
          <w:bCs/>
          <w:color w:val="000000"/>
          <w:lang w:eastAsia="tr-TR"/>
        </w:rPr>
        <w:t> </w:t>
      </w:r>
    </w:p>
    <w:p w:rsidR="00FC0C96" w:rsidRPr="00FC0C96" w:rsidRDefault="00FC0C96" w:rsidP="00FC0C96">
      <w:pPr>
        <w:spacing w:before="120" w:after="120" w:line="330" w:lineRule="atLeast"/>
        <w:jc w:val="center"/>
        <w:rPr>
          <w:rFonts w:ascii="Calibri" w:eastAsia="Times New Roman" w:hAnsi="Calibri" w:cs="Calibri"/>
          <w:color w:val="000000"/>
          <w:lang w:eastAsia="tr-TR"/>
        </w:rPr>
      </w:pPr>
      <w:r w:rsidRPr="00FC0C96">
        <w:rPr>
          <w:rFonts w:ascii="Arial" w:eastAsia="Times New Roman" w:hAnsi="Arial" w:cs="Arial"/>
          <w:b/>
          <w:bCs/>
          <w:color w:val="000000"/>
          <w:lang w:eastAsia="tr-TR"/>
        </w:rPr>
        <w:t>GENELGE</w:t>
      </w:r>
    </w:p>
    <w:p w:rsidR="00FC0C96" w:rsidRPr="00FC0C96" w:rsidRDefault="00FC0C96" w:rsidP="00FC0C96">
      <w:pPr>
        <w:spacing w:before="120" w:after="120" w:line="330" w:lineRule="atLeast"/>
        <w:jc w:val="center"/>
        <w:rPr>
          <w:rFonts w:ascii="Calibri" w:eastAsia="Times New Roman" w:hAnsi="Calibri" w:cs="Calibri"/>
          <w:color w:val="000000"/>
          <w:lang w:eastAsia="tr-TR"/>
        </w:rPr>
      </w:pPr>
      <w:r w:rsidRPr="00FC0C96">
        <w:rPr>
          <w:rFonts w:ascii="Arial" w:eastAsia="Times New Roman" w:hAnsi="Arial" w:cs="Arial"/>
          <w:b/>
          <w:bCs/>
          <w:color w:val="000000"/>
          <w:lang w:eastAsia="tr-TR"/>
        </w:rPr>
        <w:t>2015/15</w:t>
      </w:r>
    </w:p>
    <w:p w:rsidR="00FC0C96" w:rsidRPr="00FC0C96" w:rsidRDefault="00FC0C96" w:rsidP="00FC0C96">
      <w:pPr>
        <w:spacing w:before="120" w:after="120" w:line="330" w:lineRule="atLeast"/>
        <w:ind w:firstLine="567"/>
        <w:jc w:val="both"/>
        <w:rPr>
          <w:rFonts w:ascii="Calibri" w:eastAsia="Times New Roman" w:hAnsi="Calibri" w:cs="Calibri"/>
          <w:color w:val="000000"/>
          <w:lang w:eastAsia="tr-TR"/>
        </w:rPr>
      </w:pPr>
      <w:r w:rsidRPr="00FC0C96">
        <w:rPr>
          <w:rFonts w:ascii="Arial" w:eastAsia="Times New Roman" w:hAnsi="Arial" w:cs="Arial"/>
          <w:color w:val="000000"/>
          <w:lang w:eastAsia="tr-TR"/>
        </w:rPr>
        <w:t> </w:t>
      </w:r>
    </w:p>
    <w:p w:rsidR="00FC0C96" w:rsidRPr="00FC0C96" w:rsidRDefault="00FC0C96" w:rsidP="00AB7DA8">
      <w:pPr>
        <w:spacing w:before="120" w:after="120" w:line="330" w:lineRule="atLeast"/>
        <w:ind w:firstLine="284"/>
        <w:jc w:val="both"/>
        <w:rPr>
          <w:rFonts w:ascii="Calibri" w:eastAsia="Times New Roman" w:hAnsi="Calibri" w:cs="Calibri"/>
          <w:color w:val="000000"/>
          <w:lang w:eastAsia="tr-TR"/>
        </w:rPr>
      </w:pPr>
      <w:bookmarkStart w:id="0" w:name="_GoBack"/>
      <w:r w:rsidRPr="00FC0C96">
        <w:rPr>
          <w:rFonts w:ascii="Arial" w:eastAsia="Times New Roman" w:hAnsi="Arial" w:cs="Arial"/>
          <w:color w:val="000000"/>
          <w:lang w:eastAsia="tr-TR"/>
        </w:rPr>
        <w:t>Geçersiz sigortalılık statüsünde yatan primlerin geçerli sigortalılık statüsüne aktarma işlemlerine ilişkin 20.10.2014 tarihli, 2014-28 sayılı Genelgenin 2.2 fıkrasının (x) bendi aşağıdaki şekilde değiştirilmiştir.</w:t>
      </w:r>
    </w:p>
    <w:p w:rsidR="00FC0C96" w:rsidRPr="00FC0C96" w:rsidRDefault="00FC0C96" w:rsidP="00AB7DA8">
      <w:pPr>
        <w:spacing w:before="120" w:after="120" w:line="330" w:lineRule="atLeast"/>
        <w:ind w:firstLine="284"/>
        <w:jc w:val="both"/>
        <w:rPr>
          <w:rFonts w:ascii="Calibri" w:eastAsia="Times New Roman" w:hAnsi="Calibri" w:cs="Calibri"/>
          <w:color w:val="000000"/>
          <w:lang w:eastAsia="tr-TR"/>
        </w:rPr>
      </w:pPr>
      <w:r w:rsidRPr="00FC0C96">
        <w:rPr>
          <w:rFonts w:ascii="Arial" w:eastAsia="Times New Roman" w:hAnsi="Arial" w:cs="Arial"/>
          <w:color w:val="000000"/>
          <w:lang w:eastAsia="tr-TR"/>
        </w:rPr>
        <w:t>“(x) İhale konusu veya özel bina inşaatları ile ilgili olarak ilişiksizlik belgesi verilmeden önce ön değerlendirme, araştırma veya inceleme yapılan işyeri dosyasından, gerek gerçek kişi gerekse tüzel kişi işverenlerin şirket ortaklarının kendilerini 4-1/a kapsamında sigortalı olarak bildirip bildirmediklerinin kontrolü 2013/11 sayılı genelge doğrultusunda yapılacaktır.</w:t>
      </w:r>
    </w:p>
    <w:p w:rsidR="00FC0C96" w:rsidRPr="00FC0C96" w:rsidRDefault="00FC0C96" w:rsidP="00AB7DA8">
      <w:pPr>
        <w:spacing w:before="120" w:after="120" w:line="330" w:lineRule="atLeast"/>
        <w:ind w:firstLine="284"/>
        <w:jc w:val="both"/>
        <w:rPr>
          <w:rFonts w:ascii="Calibri" w:eastAsia="Times New Roman" w:hAnsi="Calibri" w:cs="Calibri"/>
          <w:color w:val="000000"/>
          <w:lang w:eastAsia="tr-TR"/>
        </w:rPr>
      </w:pPr>
      <w:r w:rsidRPr="00FC0C96">
        <w:rPr>
          <w:rFonts w:ascii="Arial" w:eastAsia="Times New Roman" w:hAnsi="Arial" w:cs="Arial"/>
          <w:color w:val="000000"/>
          <w:lang w:eastAsia="tr-TR"/>
        </w:rPr>
        <w:t>Yapılan kontrol neticesinde, söz konusu kişilerin 4/1-b veya 4/1-c kapsamında sigortalı olduklarının anlaşılması halinde, 4/1-a kapsamında bildirilen hizmetleri, ünitelerce örneği “Ek-1”de yer alan “EK/İPTAL PRİM VE HİZMET TAHAKKUK BELGESİ” düzenlenerek geçersiz sigortalılık statüsünde bildirilen sigorta primine esas kazanç tutarlarının iptal işlemleri yapıldıktan sonra işyerinin araştırma/ön değerlendirme işlemleri yapılacaktır.”</w:t>
      </w:r>
    </w:p>
    <w:p w:rsidR="00FC0C96" w:rsidRPr="00FC0C96" w:rsidRDefault="00FC0C96" w:rsidP="00AB7DA8">
      <w:pPr>
        <w:spacing w:before="120" w:after="120" w:line="330" w:lineRule="atLeast"/>
        <w:ind w:firstLine="284"/>
        <w:jc w:val="both"/>
        <w:rPr>
          <w:rFonts w:ascii="Calibri" w:eastAsia="Times New Roman" w:hAnsi="Calibri" w:cs="Calibri"/>
          <w:color w:val="000000"/>
          <w:lang w:eastAsia="tr-TR"/>
        </w:rPr>
      </w:pPr>
      <w:r w:rsidRPr="00FC0C96">
        <w:rPr>
          <w:rFonts w:ascii="Arial" w:eastAsia="Times New Roman" w:hAnsi="Arial" w:cs="Arial"/>
          <w:color w:val="000000"/>
          <w:lang w:eastAsia="tr-TR"/>
        </w:rPr>
        <w:t> </w:t>
      </w:r>
    </w:p>
    <w:p w:rsidR="00FC0C96" w:rsidRPr="00FC0C96" w:rsidRDefault="00FC0C96" w:rsidP="00AB7DA8">
      <w:pPr>
        <w:spacing w:before="120" w:after="120" w:line="330" w:lineRule="atLeast"/>
        <w:ind w:firstLine="284"/>
        <w:jc w:val="both"/>
        <w:rPr>
          <w:rFonts w:ascii="Calibri" w:eastAsia="Times New Roman" w:hAnsi="Calibri" w:cs="Calibri"/>
          <w:color w:val="000000"/>
          <w:lang w:eastAsia="tr-TR"/>
        </w:rPr>
      </w:pPr>
      <w:r w:rsidRPr="00FC0C96">
        <w:rPr>
          <w:rFonts w:ascii="Arial" w:eastAsia="Times New Roman" w:hAnsi="Arial" w:cs="Arial"/>
          <w:color w:val="000000"/>
          <w:lang w:eastAsia="tr-TR"/>
        </w:rPr>
        <w:t>Bilgi edinilmesini ve gereğini rica ederim.</w:t>
      </w:r>
    </w:p>
    <w:bookmarkEnd w:id="0"/>
    <w:p w:rsidR="00413B8B" w:rsidRPr="00413B8B" w:rsidRDefault="00413B8B" w:rsidP="00413B8B"/>
    <w:sectPr w:rsidR="00413B8B" w:rsidRPr="00413B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57B3C"/>
    <w:rsid w:val="000831F0"/>
    <w:rsid w:val="000850E1"/>
    <w:rsid w:val="000875C1"/>
    <w:rsid w:val="000F7C30"/>
    <w:rsid w:val="0010715A"/>
    <w:rsid w:val="00121D20"/>
    <w:rsid w:val="001718C5"/>
    <w:rsid w:val="001A4E8C"/>
    <w:rsid w:val="00202C1B"/>
    <w:rsid w:val="00223649"/>
    <w:rsid w:val="002265D9"/>
    <w:rsid w:val="00267E82"/>
    <w:rsid w:val="00335B0C"/>
    <w:rsid w:val="00384937"/>
    <w:rsid w:val="003A16B2"/>
    <w:rsid w:val="003D6780"/>
    <w:rsid w:val="003F5680"/>
    <w:rsid w:val="00413B8B"/>
    <w:rsid w:val="00422CE7"/>
    <w:rsid w:val="00437532"/>
    <w:rsid w:val="0046064B"/>
    <w:rsid w:val="00477B7B"/>
    <w:rsid w:val="004E1B64"/>
    <w:rsid w:val="005138D6"/>
    <w:rsid w:val="0051654E"/>
    <w:rsid w:val="00532D12"/>
    <w:rsid w:val="00544C9B"/>
    <w:rsid w:val="00596D3B"/>
    <w:rsid w:val="005A7CC1"/>
    <w:rsid w:val="005B5F46"/>
    <w:rsid w:val="00646B84"/>
    <w:rsid w:val="006F458E"/>
    <w:rsid w:val="0085573E"/>
    <w:rsid w:val="008B5BA6"/>
    <w:rsid w:val="00900DFA"/>
    <w:rsid w:val="00923ECF"/>
    <w:rsid w:val="009260E0"/>
    <w:rsid w:val="00964986"/>
    <w:rsid w:val="009939E9"/>
    <w:rsid w:val="00996C52"/>
    <w:rsid w:val="00A37E71"/>
    <w:rsid w:val="00A43C54"/>
    <w:rsid w:val="00AB1054"/>
    <w:rsid w:val="00AB7DA8"/>
    <w:rsid w:val="00B0448F"/>
    <w:rsid w:val="00B930BB"/>
    <w:rsid w:val="00C00BA7"/>
    <w:rsid w:val="00C25213"/>
    <w:rsid w:val="00C55419"/>
    <w:rsid w:val="00C562A4"/>
    <w:rsid w:val="00CF3E40"/>
    <w:rsid w:val="00D067AD"/>
    <w:rsid w:val="00D47A03"/>
    <w:rsid w:val="00D71B62"/>
    <w:rsid w:val="00D77600"/>
    <w:rsid w:val="00D84359"/>
    <w:rsid w:val="00E50D84"/>
    <w:rsid w:val="00E9741F"/>
    <w:rsid w:val="00EC5913"/>
    <w:rsid w:val="00EE32F6"/>
    <w:rsid w:val="00F30026"/>
    <w:rsid w:val="00F90D6E"/>
    <w:rsid w:val="00FA2444"/>
    <w:rsid w:val="00FC0C96"/>
    <w:rsid w:val="00FF571E"/>
    <w:rsid w:val="00FF7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384937"/>
    <w:rPr>
      <w:color w:val="800080"/>
      <w:u w:val="single"/>
    </w:rPr>
  </w:style>
  <w:style w:type="paragraph" w:styleId="AralkYok">
    <w:name w:val="No Spacing"/>
    <w:basedOn w:val="Normal"/>
    <w:uiPriority w:val="1"/>
    <w:qFormat/>
    <w:rsid w:val="00057B3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1">
    <w:name w:val="nor1"/>
    <w:basedOn w:val="Normal"/>
    <w:rsid w:val="00FA24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900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31596">
      <w:bodyDiv w:val="1"/>
      <w:marLeft w:val="0"/>
      <w:marRight w:val="0"/>
      <w:marTop w:val="0"/>
      <w:marBottom w:val="0"/>
      <w:divBdr>
        <w:top w:val="none" w:sz="0" w:space="0" w:color="auto"/>
        <w:left w:val="none" w:sz="0" w:space="0" w:color="auto"/>
        <w:bottom w:val="none" w:sz="0" w:space="0" w:color="auto"/>
        <w:right w:val="none" w:sz="0" w:space="0" w:color="auto"/>
      </w:divBdr>
    </w:div>
    <w:div w:id="68232223">
      <w:bodyDiv w:val="1"/>
      <w:marLeft w:val="0"/>
      <w:marRight w:val="0"/>
      <w:marTop w:val="0"/>
      <w:marBottom w:val="0"/>
      <w:divBdr>
        <w:top w:val="none" w:sz="0" w:space="0" w:color="auto"/>
        <w:left w:val="none" w:sz="0" w:space="0" w:color="auto"/>
        <w:bottom w:val="none" w:sz="0" w:space="0" w:color="auto"/>
        <w:right w:val="none" w:sz="0" w:space="0" w:color="auto"/>
      </w:divBdr>
      <w:divsChild>
        <w:div w:id="311100553">
          <w:marLeft w:val="0"/>
          <w:marRight w:val="0"/>
          <w:marTop w:val="0"/>
          <w:marBottom w:val="0"/>
          <w:divBdr>
            <w:top w:val="none" w:sz="0" w:space="0" w:color="auto"/>
            <w:left w:val="none" w:sz="0" w:space="0" w:color="auto"/>
            <w:bottom w:val="none" w:sz="0" w:space="0" w:color="auto"/>
            <w:right w:val="none" w:sz="0" w:space="0" w:color="auto"/>
          </w:divBdr>
          <w:divsChild>
            <w:div w:id="1170833171">
              <w:marLeft w:val="0"/>
              <w:marRight w:val="0"/>
              <w:marTop w:val="0"/>
              <w:marBottom w:val="0"/>
              <w:divBdr>
                <w:top w:val="none" w:sz="0" w:space="0" w:color="auto"/>
                <w:left w:val="none" w:sz="0" w:space="0" w:color="auto"/>
                <w:bottom w:val="none" w:sz="0" w:space="0" w:color="auto"/>
                <w:right w:val="none" w:sz="0" w:space="0" w:color="auto"/>
              </w:divBdr>
            </w:div>
            <w:div w:id="957569520">
              <w:marLeft w:val="0"/>
              <w:marRight w:val="0"/>
              <w:marTop w:val="0"/>
              <w:marBottom w:val="0"/>
              <w:divBdr>
                <w:top w:val="none" w:sz="0" w:space="0" w:color="auto"/>
                <w:left w:val="none" w:sz="0" w:space="0" w:color="auto"/>
                <w:bottom w:val="none" w:sz="0" w:space="0" w:color="auto"/>
                <w:right w:val="none" w:sz="0" w:space="0" w:color="auto"/>
              </w:divBdr>
            </w:div>
            <w:div w:id="1950963619">
              <w:marLeft w:val="0"/>
              <w:marRight w:val="0"/>
              <w:marTop w:val="0"/>
              <w:marBottom w:val="0"/>
              <w:divBdr>
                <w:top w:val="none" w:sz="0" w:space="0" w:color="auto"/>
                <w:left w:val="none" w:sz="0" w:space="0" w:color="auto"/>
                <w:bottom w:val="none" w:sz="0" w:space="0" w:color="auto"/>
                <w:right w:val="none" w:sz="0" w:space="0" w:color="auto"/>
              </w:divBdr>
            </w:div>
            <w:div w:id="984774514">
              <w:marLeft w:val="0"/>
              <w:marRight w:val="0"/>
              <w:marTop w:val="0"/>
              <w:marBottom w:val="0"/>
              <w:divBdr>
                <w:top w:val="none" w:sz="0" w:space="0" w:color="auto"/>
                <w:left w:val="none" w:sz="0" w:space="0" w:color="auto"/>
                <w:bottom w:val="none" w:sz="0" w:space="0" w:color="auto"/>
                <w:right w:val="none" w:sz="0" w:space="0" w:color="auto"/>
              </w:divBdr>
            </w:div>
            <w:div w:id="1806384584">
              <w:marLeft w:val="0"/>
              <w:marRight w:val="0"/>
              <w:marTop w:val="0"/>
              <w:marBottom w:val="0"/>
              <w:divBdr>
                <w:top w:val="none" w:sz="0" w:space="0" w:color="auto"/>
                <w:left w:val="none" w:sz="0" w:space="0" w:color="auto"/>
                <w:bottom w:val="none" w:sz="0" w:space="0" w:color="auto"/>
                <w:right w:val="none" w:sz="0" w:space="0" w:color="auto"/>
              </w:divBdr>
            </w:div>
            <w:div w:id="1185292956">
              <w:marLeft w:val="0"/>
              <w:marRight w:val="0"/>
              <w:marTop w:val="0"/>
              <w:marBottom w:val="0"/>
              <w:divBdr>
                <w:top w:val="none" w:sz="0" w:space="0" w:color="auto"/>
                <w:left w:val="none" w:sz="0" w:space="0" w:color="auto"/>
                <w:bottom w:val="none" w:sz="0" w:space="0" w:color="auto"/>
                <w:right w:val="none" w:sz="0" w:space="0" w:color="auto"/>
              </w:divBdr>
            </w:div>
            <w:div w:id="1038437071">
              <w:marLeft w:val="0"/>
              <w:marRight w:val="0"/>
              <w:marTop w:val="0"/>
              <w:marBottom w:val="0"/>
              <w:divBdr>
                <w:top w:val="none" w:sz="0" w:space="0" w:color="auto"/>
                <w:left w:val="none" w:sz="0" w:space="0" w:color="auto"/>
                <w:bottom w:val="none" w:sz="0" w:space="0" w:color="auto"/>
                <w:right w:val="none" w:sz="0" w:space="0" w:color="auto"/>
              </w:divBdr>
            </w:div>
            <w:div w:id="375158274">
              <w:marLeft w:val="0"/>
              <w:marRight w:val="0"/>
              <w:marTop w:val="0"/>
              <w:marBottom w:val="0"/>
              <w:divBdr>
                <w:top w:val="none" w:sz="0" w:space="0" w:color="auto"/>
                <w:left w:val="none" w:sz="0" w:space="0" w:color="auto"/>
                <w:bottom w:val="none" w:sz="0" w:space="0" w:color="auto"/>
                <w:right w:val="none" w:sz="0" w:space="0" w:color="auto"/>
              </w:divBdr>
            </w:div>
            <w:div w:id="1691880534">
              <w:marLeft w:val="0"/>
              <w:marRight w:val="0"/>
              <w:marTop w:val="0"/>
              <w:marBottom w:val="0"/>
              <w:divBdr>
                <w:top w:val="none" w:sz="0" w:space="0" w:color="auto"/>
                <w:left w:val="none" w:sz="0" w:space="0" w:color="auto"/>
                <w:bottom w:val="none" w:sz="0" w:space="0" w:color="auto"/>
                <w:right w:val="none" w:sz="0" w:space="0" w:color="auto"/>
              </w:divBdr>
            </w:div>
            <w:div w:id="997613572">
              <w:marLeft w:val="0"/>
              <w:marRight w:val="0"/>
              <w:marTop w:val="0"/>
              <w:marBottom w:val="0"/>
              <w:divBdr>
                <w:top w:val="none" w:sz="0" w:space="0" w:color="auto"/>
                <w:left w:val="none" w:sz="0" w:space="0" w:color="auto"/>
                <w:bottom w:val="none" w:sz="0" w:space="0" w:color="auto"/>
                <w:right w:val="none" w:sz="0" w:space="0" w:color="auto"/>
              </w:divBdr>
            </w:div>
            <w:div w:id="672104221">
              <w:marLeft w:val="0"/>
              <w:marRight w:val="0"/>
              <w:marTop w:val="0"/>
              <w:marBottom w:val="0"/>
              <w:divBdr>
                <w:top w:val="none" w:sz="0" w:space="0" w:color="auto"/>
                <w:left w:val="none" w:sz="0" w:space="0" w:color="auto"/>
                <w:bottom w:val="none" w:sz="0" w:space="0" w:color="auto"/>
                <w:right w:val="none" w:sz="0" w:space="0" w:color="auto"/>
              </w:divBdr>
            </w:div>
            <w:div w:id="454834368">
              <w:marLeft w:val="0"/>
              <w:marRight w:val="0"/>
              <w:marTop w:val="0"/>
              <w:marBottom w:val="0"/>
              <w:divBdr>
                <w:top w:val="none" w:sz="0" w:space="0" w:color="auto"/>
                <w:left w:val="none" w:sz="0" w:space="0" w:color="auto"/>
                <w:bottom w:val="none" w:sz="0" w:space="0" w:color="auto"/>
                <w:right w:val="none" w:sz="0" w:space="0" w:color="auto"/>
              </w:divBdr>
            </w:div>
            <w:div w:id="632366755">
              <w:marLeft w:val="0"/>
              <w:marRight w:val="0"/>
              <w:marTop w:val="0"/>
              <w:marBottom w:val="0"/>
              <w:divBdr>
                <w:top w:val="none" w:sz="0" w:space="0" w:color="auto"/>
                <w:left w:val="none" w:sz="0" w:space="0" w:color="auto"/>
                <w:bottom w:val="none" w:sz="0" w:space="0" w:color="auto"/>
                <w:right w:val="none" w:sz="0" w:space="0" w:color="auto"/>
              </w:divBdr>
            </w:div>
            <w:div w:id="1379208702">
              <w:marLeft w:val="0"/>
              <w:marRight w:val="0"/>
              <w:marTop w:val="0"/>
              <w:marBottom w:val="0"/>
              <w:divBdr>
                <w:top w:val="none" w:sz="0" w:space="0" w:color="auto"/>
                <w:left w:val="none" w:sz="0" w:space="0" w:color="auto"/>
                <w:bottom w:val="none" w:sz="0" w:space="0" w:color="auto"/>
                <w:right w:val="none" w:sz="0" w:space="0" w:color="auto"/>
              </w:divBdr>
            </w:div>
            <w:div w:id="1548957640">
              <w:marLeft w:val="0"/>
              <w:marRight w:val="0"/>
              <w:marTop w:val="0"/>
              <w:marBottom w:val="0"/>
              <w:divBdr>
                <w:top w:val="none" w:sz="0" w:space="0" w:color="auto"/>
                <w:left w:val="none" w:sz="0" w:space="0" w:color="auto"/>
                <w:bottom w:val="none" w:sz="0" w:space="0" w:color="auto"/>
                <w:right w:val="none" w:sz="0" w:space="0" w:color="auto"/>
              </w:divBdr>
            </w:div>
            <w:div w:id="34932040">
              <w:marLeft w:val="0"/>
              <w:marRight w:val="0"/>
              <w:marTop w:val="0"/>
              <w:marBottom w:val="0"/>
              <w:divBdr>
                <w:top w:val="none" w:sz="0" w:space="0" w:color="auto"/>
                <w:left w:val="none" w:sz="0" w:space="0" w:color="auto"/>
                <w:bottom w:val="none" w:sz="0" w:space="0" w:color="auto"/>
                <w:right w:val="none" w:sz="0" w:space="0" w:color="auto"/>
              </w:divBdr>
            </w:div>
            <w:div w:id="541141141">
              <w:marLeft w:val="0"/>
              <w:marRight w:val="0"/>
              <w:marTop w:val="0"/>
              <w:marBottom w:val="0"/>
              <w:divBdr>
                <w:top w:val="none" w:sz="0" w:space="0" w:color="auto"/>
                <w:left w:val="none" w:sz="0" w:space="0" w:color="auto"/>
                <w:bottom w:val="none" w:sz="0" w:space="0" w:color="auto"/>
                <w:right w:val="none" w:sz="0" w:space="0" w:color="auto"/>
              </w:divBdr>
            </w:div>
            <w:div w:id="22902434">
              <w:marLeft w:val="0"/>
              <w:marRight w:val="0"/>
              <w:marTop w:val="0"/>
              <w:marBottom w:val="0"/>
              <w:divBdr>
                <w:top w:val="none" w:sz="0" w:space="0" w:color="auto"/>
                <w:left w:val="none" w:sz="0" w:space="0" w:color="auto"/>
                <w:bottom w:val="none" w:sz="0" w:space="0" w:color="auto"/>
                <w:right w:val="none" w:sz="0" w:space="0" w:color="auto"/>
              </w:divBdr>
            </w:div>
            <w:div w:id="1532038063">
              <w:marLeft w:val="0"/>
              <w:marRight w:val="0"/>
              <w:marTop w:val="0"/>
              <w:marBottom w:val="0"/>
              <w:divBdr>
                <w:top w:val="none" w:sz="0" w:space="0" w:color="auto"/>
                <w:left w:val="none" w:sz="0" w:space="0" w:color="auto"/>
                <w:bottom w:val="none" w:sz="0" w:space="0" w:color="auto"/>
                <w:right w:val="none" w:sz="0" w:space="0" w:color="auto"/>
              </w:divBdr>
            </w:div>
            <w:div w:id="1088768064">
              <w:marLeft w:val="0"/>
              <w:marRight w:val="0"/>
              <w:marTop w:val="0"/>
              <w:marBottom w:val="0"/>
              <w:divBdr>
                <w:top w:val="none" w:sz="0" w:space="0" w:color="auto"/>
                <w:left w:val="none" w:sz="0" w:space="0" w:color="auto"/>
                <w:bottom w:val="none" w:sz="0" w:space="0" w:color="auto"/>
                <w:right w:val="none" w:sz="0" w:space="0" w:color="auto"/>
              </w:divBdr>
            </w:div>
            <w:div w:id="1434740768">
              <w:marLeft w:val="0"/>
              <w:marRight w:val="0"/>
              <w:marTop w:val="0"/>
              <w:marBottom w:val="0"/>
              <w:divBdr>
                <w:top w:val="none" w:sz="0" w:space="0" w:color="auto"/>
                <w:left w:val="none" w:sz="0" w:space="0" w:color="auto"/>
                <w:bottom w:val="none" w:sz="0" w:space="0" w:color="auto"/>
                <w:right w:val="none" w:sz="0" w:space="0" w:color="auto"/>
              </w:divBdr>
            </w:div>
            <w:div w:id="1077167222">
              <w:marLeft w:val="0"/>
              <w:marRight w:val="0"/>
              <w:marTop w:val="0"/>
              <w:marBottom w:val="0"/>
              <w:divBdr>
                <w:top w:val="none" w:sz="0" w:space="0" w:color="auto"/>
                <w:left w:val="none" w:sz="0" w:space="0" w:color="auto"/>
                <w:bottom w:val="none" w:sz="0" w:space="0" w:color="auto"/>
                <w:right w:val="none" w:sz="0" w:space="0" w:color="auto"/>
              </w:divBdr>
            </w:div>
            <w:div w:id="1838226107">
              <w:marLeft w:val="0"/>
              <w:marRight w:val="0"/>
              <w:marTop w:val="0"/>
              <w:marBottom w:val="0"/>
              <w:divBdr>
                <w:top w:val="none" w:sz="0" w:space="0" w:color="auto"/>
                <w:left w:val="none" w:sz="0" w:space="0" w:color="auto"/>
                <w:bottom w:val="none" w:sz="0" w:space="0" w:color="auto"/>
                <w:right w:val="none" w:sz="0" w:space="0" w:color="auto"/>
              </w:divBdr>
            </w:div>
            <w:div w:id="1999068990">
              <w:marLeft w:val="0"/>
              <w:marRight w:val="0"/>
              <w:marTop w:val="0"/>
              <w:marBottom w:val="0"/>
              <w:divBdr>
                <w:top w:val="none" w:sz="0" w:space="0" w:color="auto"/>
                <w:left w:val="none" w:sz="0" w:space="0" w:color="auto"/>
                <w:bottom w:val="none" w:sz="0" w:space="0" w:color="auto"/>
                <w:right w:val="none" w:sz="0" w:space="0" w:color="auto"/>
              </w:divBdr>
            </w:div>
            <w:div w:id="1994989858">
              <w:marLeft w:val="0"/>
              <w:marRight w:val="0"/>
              <w:marTop w:val="0"/>
              <w:marBottom w:val="0"/>
              <w:divBdr>
                <w:top w:val="none" w:sz="0" w:space="0" w:color="auto"/>
                <w:left w:val="none" w:sz="0" w:space="0" w:color="auto"/>
                <w:bottom w:val="none" w:sz="0" w:space="0" w:color="auto"/>
                <w:right w:val="none" w:sz="0" w:space="0" w:color="auto"/>
              </w:divBdr>
            </w:div>
            <w:div w:id="455489601">
              <w:marLeft w:val="0"/>
              <w:marRight w:val="0"/>
              <w:marTop w:val="0"/>
              <w:marBottom w:val="0"/>
              <w:divBdr>
                <w:top w:val="none" w:sz="0" w:space="0" w:color="auto"/>
                <w:left w:val="none" w:sz="0" w:space="0" w:color="auto"/>
                <w:bottom w:val="none" w:sz="0" w:space="0" w:color="auto"/>
                <w:right w:val="none" w:sz="0" w:space="0" w:color="auto"/>
              </w:divBdr>
            </w:div>
            <w:div w:id="800805488">
              <w:marLeft w:val="0"/>
              <w:marRight w:val="0"/>
              <w:marTop w:val="0"/>
              <w:marBottom w:val="0"/>
              <w:divBdr>
                <w:top w:val="none" w:sz="0" w:space="0" w:color="auto"/>
                <w:left w:val="none" w:sz="0" w:space="0" w:color="auto"/>
                <w:bottom w:val="none" w:sz="0" w:space="0" w:color="auto"/>
                <w:right w:val="none" w:sz="0" w:space="0" w:color="auto"/>
              </w:divBdr>
            </w:div>
            <w:div w:id="770972781">
              <w:marLeft w:val="0"/>
              <w:marRight w:val="0"/>
              <w:marTop w:val="0"/>
              <w:marBottom w:val="0"/>
              <w:divBdr>
                <w:top w:val="none" w:sz="0" w:space="0" w:color="auto"/>
                <w:left w:val="none" w:sz="0" w:space="0" w:color="auto"/>
                <w:bottom w:val="none" w:sz="0" w:space="0" w:color="auto"/>
                <w:right w:val="none" w:sz="0" w:space="0" w:color="auto"/>
              </w:divBdr>
            </w:div>
            <w:div w:id="233053136">
              <w:marLeft w:val="0"/>
              <w:marRight w:val="0"/>
              <w:marTop w:val="0"/>
              <w:marBottom w:val="0"/>
              <w:divBdr>
                <w:top w:val="none" w:sz="0" w:space="0" w:color="auto"/>
                <w:left w:val="none" w:sz="0" w:space="0" w:color="auto"/>
                <w:bottom w:val="none" w:sz="0" w:space="0" w:color="auto"/>
                <w:right w:val="none" w:sz="0" w:space="0" w:color="auto"/>
              </w:divBdr>
            </w:div>
            <w:div w:id="279845763">
              <w:marLeft w:val="0"/>
              <w:marRight w:val="0"/>
              <w:marTop w:val="0"/>
              <w:marBottom w:val="0"/>
              <w:divBdr>
                <w:top w:val="none" w:sz="0" w:space="0" w:color="auto"/>
                <w:left w:val="none" w:sz="0" w:space="0" w:color="auto"/>
                <w:bottom w:val="none" w:sz="0" w:space="0" w:color="auto"/>
                <w:right w:val="none" w:sz="0" w:space="0" w:color="auto"/>
              </w:divBdr>
            </w:div>
            <w:div w:id="203373722">
              <w:marLeft w:val="0"/>
              <w:marRight w:val="0"/>
              <w:marTop w:val="0"/>
              <w:marBottom w:val="0"/>
              <w:divBdr>
                <w:top w:val="none" w:sz="0" w:space="0" w:color="auto"/>
                <w:left w:val="none" w:sz="0" w:space="0" w:color="auto"/>
                <w:bottom w:val="none" w:sz="0" w:space="0" w:color="auto"/>
                <w:right w:val="none" w:sz="0" w:space="0" w:color="auto"/>
              </w:divBdr>
            </w:div>
            <w:div w:id="193927152">
              <w:marLeft w:val="0"/>
              <w:marRight w:val="0"/>
              <w:marTop w:val="0"/>
              <w:marBottom w:val="0"/>
              <w:divBdr>
                <w:top w:val="none" w:sz="0" w:space="0" w:color="auto"/>
                <w:left w:val="none" w:sz="0" w:space="0" w:color="auto"/>
                <w:bottom w:val="none" w:sz="0" w:space="0" w:color="auto"/>
                <w:right w:val="none" w:sz="0" w:space="0" w:color="auto"/>
              </w:divBdr>
            </w:div>
            <w:div w:id="1463110278">
              <w:marLeft w:val="0"/>
              <w:marRight w:val="0"/>
              <w:marTop w:val="0"/>
              <w:marBottom w:val="0"/>
              <w:divBdr>
                <w:top w:val="none" w:sz="0" w:space="0" w:color="auto"/>
                <w:left w:val="none" w:sz="0" w:space="0" w:color="auto"/>
                <w:bottom w:val="none" w:sz="0" w:space="0" w:color="auto"/>
                <w:right w:val="none" w:sz="0" w:space="0" w:color="auto"/>
              </w:divBdr>
            </w:div>
            <w:div w:id="388772172">
              <w:marLeft w:val="0"/>
              <w:marRight w:val="0"/>
              <w:marTop w:val="0"/>
              <w:marBottom w:val="0"/>
              <w:divBdr>
                <w:top w:val="none" w:sz="0" w:space="0" w:color="auto"/>
                <w:left w:val="none" w:sz="0" w:space="0" w:color="auto"/>
                <w:bottom w:val="none" w:sz="0" w:space="0" w:color="auto"/>
                <w:right w:val="none" w:sz="0" w:space="0" w:color="auto"/>
              </w:divBdr>
            </w:div>
            <w:div w:id="1246765067">
              <w:marLeft w:val="0"/>
              <w:marRight w:val="0"/>
              <w:marTop w:val="0"/>
              <w:marBottom w:val="0"/>
              <w:divBdr>
                <w:top w:val="none" w:sz="0" w:space="0" w:color="auto"/>
                <w:left w:val="none" w:sz="0" w:space="0" w:color="auto"/>
                <w:bottom w:val="none" w:sz="0" w:space="0" w:color="auto"/>
                <w:right w:val="none" w:sz="0" w:space="0" w:color="auto"/>
              </w:divBdr>
            </w:div>
            <w:div w:id="1225795707">
              <w:marLeft w:val="0"/>
              <w:marRight w:val="0"/>
              <w:marTop w:val="0"/>
              <w:marBottom w:val="0"/>
              <w:divBdr>
                <w:top w:val="none" w:sz="0" w:space="0" w:color="auto"/>
                <w:left w:val="none" w:sz="0" w:space="0" w:color="auto"/>
                <w:bottom w:val="none" w:sz="0" w:space="0" w:color="auto"/>
                <w:right w:val="none" w:sz="0" w:space="0" w:color="auto"/>
              </w:divBdr>
            </w:div>
            <w:div w:id="2069568530">
              <w:marLeft w:val="0"/>
              <w:marRight w:val="0"/>
              <w:marTop w:val="0"/>
              <w:marBottom w:val="0"/>
              <w:divBdr>
                <w:top w:val="none" w:sz="0" w:space="0" w:color="auto"/>
                <w:left w:val="none" w:sz="0" w:space="0" w:color="auto"/>
                <w:bottom w:val="none" w:sz="0" w:space="0" w:color="auto"/>
                <w:right w:val="none" w:sz="0" w:space="0" w:color="auto"/>
              </w:divBdr>
            </w:div>
            <w:div w:id="1542593107">
              <w:marLeft w:val="0"/>
              <w:marRight w:val="0"/>
              <w:marTop w:val="0"/>
              <w:marBottom w:val="0"/>
              <w:divBdr>
                <w:top w:val="none" w:sz="0" w:space="0" w:color="auto"/>
                <w:left w:val="none" w:sz="0" w:space="0" w:color="auto"/>
                <w:bottom w:val="none" w:sz="0" w:space="0" w:color="auto"/>
                <w:right w:val="none" w:sz="0" w:space="0" w:color="auto"/>
              </w:divBdr>
            </w:div>
            <w:div w:id="78912392">
              <w:marLeft w:val="0"/>
              <w:marRight w:val="0"/>
              <w:marTop w:val="0"/>
              <w:marBottom w:val="0"/>
              <w:divBdr>
                <w:top w:val="none" w:sz="0" w:space="0" w:color="auto"/>
                <w:left w:val="none" w:sz="0" w:space="0" w:color="auto"/>
                <w:bottom w:val="none" w:sz="0" w:space="0" w:color="auto"/>
                <w:right w:val="none" w:sz="0" w:space="0" w:color="auto"/>
              </w:divBdr>
            </w:div>
            <w:div w:id="1004012886">
              <w:marLeft w:val="0"/>
              <w:marRight w:val="0"/>
              <w:marTop w:val="0"/>
              <w:marBottom w:val="0"/>
              <w:divBdr>
                <w:top w:val="none" w:sz="0" w:space="0" w:color="auto"/>
                <w:left w:val="none" w:sz="0" w:space="0" w:color="auto"/>
                <w:bottom w:val="none" w:sz="0" w:space="0" w:color="auto"/>
                <w:right w:val="none" w:sz="0" w:space="0" w:color="auto"/>
              </w:divBdr>
            </w:div>
            <w:div w:id="1085567058">
              <w:marLeft w:val="0"/>
              <w:marRight w:val="0"/>
              <w:marTop w:val="0"/>
              <w:marBottom w:val="0"/>
              <w:divBdr>
                <w:top w:val="none" w:sz="0" w:space="0" w:color="auto"/>
                <w:left w:val="none" w:sz="0" w:space="0" w:color="auto"/>
                <w:bottom w:val="none" w:sz="0" w:space="0" w:color="auto"/>
                <w:right w:val="none" w:sz="0" w:space="0" w:color="auto"/>
              </w:divBdr>
            </w:div>
            <w:div w:id="479003546">
              <w:marLeft w:val="0"/>
              <w:marRight w:val="0"/>
              <w:marTop w:val="0"/>
              <w:marBottom w:val="0"/>
              <w:divBdr>
                <w:top w:val="none" w:sz="0" w:space="0" w:color="auto"/>
                <w:left w:val="none" w:sz="0" w:space="0" w:color="auto"/>
                <w:bottom w:val="none" w:sz="0" w:space="0" w:color="auto"/>
                <w:right w:val="none" w:sz="0" w:space="0" w:color="auto"/>
              </w:divBdr>
            </w:div>
            <w:div w:id="7037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9395">
      <w:bodyDiv w:val="1"/>
      <w:marLeft w:val="0"/>
      <w:marRight w:val="0"/>
      <w:marTop w:val="0"/>
      <w:marBottom w:val="0"/>
      <w:divBdr>
        <w:top w:val="none" w:sz="0" w:space="0" w:color="auto"/>
        <w:left w:val="none" w:sz="0" w:space="0" w:color="auto"/>
        <w:bottom w:val="none" w:sz="0" w:space="0" w:color="auto"/>
        <w:right w:val="none" w:sz="0" w:space="0" w:color="auto"/>
      </w:divBdr>
    </w:div>
    <w:div w:id="135418880">
      <w:bodyDiv w:val="1"/>
      <w:marLeft w:val="0"/>
      <w:marRight w:val="0"/>
      <w:marTop w:val="0"/>
      <w:marBottom w:val="0"/>
      <w:divBdr>
        <w:top w:val="none" w:sz="0" w:space="0" w:color="auto"/>
        <w:left w:val="none" w:sz="0" w:space="0" w:color="auto"/>
        <w:bottom w:val="none" w:sz="0" w:space="0" w:color="auto"/>
        <w:right w:val="none" w:sz="0" w:space="0" w:color="auto"/>
      </w:divBdr>
    </w:div>
    <w:div w:id="147290760">
      <w:bodyDiv w:val="1"/>
      <w:marLeft w:val="0"/>
      <w:marRight w:val="0"/>
      <w:marTop w:val="0"/>
      <w:marBottom w:val="0"/>
      <w:divBdr>
        <w:top w:val="none" w:sz="0" w:space="0" w:color="auto"/>
        <w:left w:val="none" w:sz="0" w:space="0" w:color="auto"/>
        <w:bottom w:val="none" w:sz="0" w:space="0" w:color="auto"/>
        <w:right w:val="none" w:sz="0" w:space="0" w:color="auto"/>
      </w:divBdr>
    </w:div>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351146075">
      <w:bodyDiv w:val="1"/>
      <w:marLeft w:val="0"/>
      <w:marRight w:val="0"/>
      <w:marTop w:val="0"/>
      <w:marBottom w:val="0"/>
      <w:divBdr>
        <w:top w:val="none" w:sz="0" w:space="0" w:color="auto"/>
        <w:left w:val="none" w:sz="0" w:space="0" w:color="auto"/>
        <w:bottom w:val="none" w:sz="0" w:space="0" w:color="auto"/>
        <w:right w:val="none" w:sz="0" w:space="0" w:color="auto"/>
      </w:divBdr>
    </w:div>
    <w:div w:id="414937509">
      <w:bodyDiv w:val="1"/>
      <w:marLeft w:val="0"/>
      <w:marRight w:val="0"/>
      <w:marTop w:val="0"/>
      <w:marBottom w:val="0"/>
      <w:divBdr>
        <w:top w:val="none" w:sz="0" w:space="0" w:color="auto"/>
        <w:left w:val="none" w:sz="0" w:space="0" w:color="auto"/>
        <w:bottom w:val="none" w:sz="0" w:space="0" w:color="auto"/>
        <w:right w:val="none" w:sz="0" w:space="0" w:color="auto"/>
      </w:divBdr>
    </w:div>
    <w:div w:id="416053428">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28358123">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0919">
      <w:bodyDiv w:val="1"/>
      <w:marLeft w:val="0"/>
      <w:marRight w:val="0"/>
      <w:marTop w:val="0"/>
      <w:marBottom w:val="0"/>
      <w:divBdr>
        <w:top w:val="none" w:sz="0" w:space="0" w:color="auto"/>
        <w:left w:val="none" w:sz="0" w:space="0" w:color="auto"/>
        <w:bottom w:val="none" w:sz="0" w:space="0" w:color="auto"/>
        <w:right w:val="none" w:sz="0" w:space="0" w:color="auto"/>
      </w:divBdr>
    </w:div>
    <w:div w:id="586422686">
      <w:bodyDiv w:val="1"/>
      <w:marLeft w:val="0"/>
      <w:marRight w:val="0"/>
      <w:marTop w:val="0"/>
      <w:marBottom w:val="0"/>
      <w:divBdr>
        <w:top w:val="none" w:sz="0" w:space="0" w:color="auto"/>
        <w:left w:val="none" w:sz="0" w:space="0" w:color="auto"/>
        <w:bottom w:val="none" w:sz="0" w:space="0" w:color="auto"/>
        <w:right w:val="none" w:sz="0" w:space="0" w:color="auto"/>
      </w:divBdr>
      <w:divsChild>
        <w:div w:id="1336611275">
          <w:marLeft w:val="0"/>
          <w:marRight w:val="0"/>
          <w:marTop w:val="0"/>
          <w:marBottom w:val="0"/>
          <w:divBdr>
            <w:top w:val="none" w:sz="0" w:space="0" w:color="auto"/>
            <w:left w:val="none" w:sz="0" w:space="0" w:color="auto"/>
            <w:bottom w:val="none" w:sz="0" w:space="0" w:color="auto"/>
            <w:right w:val="none" w:sz="0" w:space="0" w:color="auto"/>
          </w:divBdr>
          <w:divsChild>
            <w:div w:id="1228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717318654">
      <w:bodyDiv w:val="1"/>
      <w:marLeft w:val="0"/>
      <w:marRight w:val="0"/>
      <w:marTop w:val="0"/>
      <w:marBottom w:val="0"/>
      <w:divBdr>
        <w:top w:val="none" w:sz="0" w:space="0" w:color="auto"/>
        <w:left w:val="none" w:sz="0" w:space="0" w:color="auto"/>
        <w:bottom w:val="none" w:sz="0" w:space="0" w:color="auto"/>
        <w:right w:val="none" w:sz="0" w:space="0" w:color="auto"/>
      </w:divBdr>
    </w:div>
    <w:div w:id="837114305">
      <w:bodyDiv w:val="1"/>
      <w:marLeft w:val="0"/>
      <w:marRight w:val="0"/>
      <w:marTop w:val="0"/>
      <w:marBottom w:val="0"/>
      <w:divBdr>
        <w:top w:val="none" w:sz="0" w:space="0" w:color="auto"/>
        <w:left w:val="none" w:sz="0" w:space="0" w:color="auto"/>
        <w:bottom w:val="none" w:sz="0" w:space="0" w:color="auto"/>
        <w:right w:val="none" w:sz="0" w:space="0" w:color="auto"/>
      </w:divBdr>
    </w:div>
    <w:div w:id="840117883">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39800481">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85088">
      <w:bodyDiv w:val="1"/>
      <w:marLeft w:val="0"/>
      <w:marRight w:val="0"/>
      <w:marTop w:val="0"/>
      <w:marBottom w:val="0"/>
      <w:divBdr>
        <w:top w:val="none" w:sz="0" w:space="0" w:color="auto"/>
        <w:left w:val="none" w:sz="0" w:space="0" w:color="auto"/>
        <w:bottom w:val="none" w:sz="0" w:space="0" w:color="auto"/>
        <w:right w:val="none" w:sz="0" w:space="0" w:color="auto"/>
      </w:divBdr>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25020803">
      <w:bodyDiv w:val="1"/>
      <w:marLeft w:val="0"/>
      <w:marRight w:val="0"/>
      <w:marTop w:val="0"/>
      <w:marBottom w:val="0"/>
      <w:divBdr>
        <w:top w:val="none" w:sz="0" w:space="0" w:color="auto"/>
        <w:left w:val="none" w:sz="0" w:space="0" w:color="auto"/>
        <w:bottom w:val="none" w:sz="0" w:space="0" w:color="auto"/>
        <w:right w:val="none" w:sz="0" w:space="0" w:color="auto"/>
      </w:divBdr>
    </w:div>
    <w:div w:id="1229220373">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30324962">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364399452">
      <w:bodyDiv w:val="1"/>
      <w:marLeft w:val="0"/>
      <w:marRight w:val="0"/>
      <w:marTop w:val="0"/>
      <w:marBottom w:val="0"/>
      <w:divBdr>
        <w:top w:val="none" w:sz="0" w:space="0" w:color="auto"/>
        <w:left w:val="none" w:sz="0" w:space="0" w:color="auto"/>
        <w:bottom w:val="none" w:sz="0" w:space="0" w:color="auto"/>
        <w:right w:val="none" w:sz="0" w:space="0" w:color="auto"/>
      </w:divBdr>
    </w:div>
    <w:div w:id="1382486159">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51700405">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655528565">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784224495">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860578494">
      <w:bodyDiv w:val="1"/>
      <w:marLeft w:val="0"/>
      <w:marRight w:val="0"/>
      <w:marTop w:val="0"/>
      <w:marBottom w:val="0"/>
      <w:divBdr>
        <w:top w:val="none" w:sz="0" w:space="0" w:color="auto"/>
        <w:left w:val="none" w:sz="0" w:space="0" w:color="auto"/>
        <w:bottom w:val="none" w:sz="0" w:space="0" w:color="auto"/>
        <w:right w:val="none" w:sz="0" w:space="0" w:color="auto"/>
      </w:divBdr>
    </w:div>
    <w:div w:id="1884364879">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1959723791">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05621213">
      <w:bodyDiv w:val="1"/>
      <w:marLeft w:val="0"/>
      <w:marRight w:val="0"/>
      <w:marTop w:val="0"/>
      <w:marBottom w:val="0"/>
      <w:divBdr>
        <w:top w:val="none" w:sz="0" w:space="0" w:color="auto"/>
        <w:left w:val="none" w:sz="0" w:space="0" w:color="auto"/>
        <w:bottom w:val="none" w:sz="0" w:space="0" w:color="auto"/>
        <w:right w:val="none" w:sz="0" w:space="0" w:color="auto"/>
      </w:divBdr>
      <w:divsChild>
        <w:div w:id="1160343823">
          <w:marLeft w:val="0"/>
          <w:marRight w:val="0"/>
          <w:marTop w:val="0"/>
          <w:marBottom w:val="0"/>
          <w:divBdr>
            <w:top w:val="none" w:sz="0" w:space="0" w:color="auto"/>
            <w:left w:val="none" w:sz="0" w:space="0" w:color="auto"/>
            <w:bottom w:val="none" w:sz="0" w:space="0" w:color="auto"/>
            <w:right w:val="none" w:sz="0" w:space="0" w:color="auto"/>
          </w:divBdr>
          <w:divsChild>
            <w:div w:id="16049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 w:id="2066368917">
      <w:bodyDiv w:val="1"/>
      <w:marLeft w:val="0"/>
      <w:marRight w:val="0"/>
      <w:marTop w:val="0"/>
      <w:marBottom w:val="0"/>
      <w:divBdr>
        <w:top w:val="none" w:sz="0" w:space="0" w:color="auto"/>
        <w:left w:val="none" w:sz="0" w:space="0" w:color="auto"/>
        <w:bottom w:val="none" w:sz="0" w:space="0" w:color="auto"/>
        <w:right w:val="none" w:sz="0" w:space="0" w:color="auto"/>
      </w:divBdr>
      <w:divsChild>
        <w:div w:id="174344080">
          <w:marLeft w:val="0"/>
          <w:marRight w:val="0"/>
          <w:marTop w:val="0"/>
          <w:marBottom w:val="0"/>
          <w:divBdr>
            <w:top w:val="none" w:sz="0" w:space="0" w:color="auto"/>
            <w:left w:val="none" w:sz="0" w:space="0" w:color="auto"/>
            <w:bottom w:val="none" w:sz="0" w:space="0" w:color="auto"/>
            <w:right w:val="none" w:sz="0" w:space="0" w:color="auto"/>
          </w:divBdr>
          <w:divsChild>
            <w:div w:id="11243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69011">
      <w:bodyDiv w:val="1"/>
      <w:marLeft w:val="0"/>
      <w:marRight w:val="0"/>
      <w:marTop w:val="0"/>
      <w:marBottom w:val="0"/>
      <w:divBdr>
        <w:top w:val="none" w:sz="0" w:space="0" w:color="auto"/>
        <w:left w:val="none" w:sz="0" w:space="0" w:color="auto"/>
        <w:bottom w:val="none" w:sz="0" w:space="0" w:color="auto"/>
        <w:right w:val="none" w:sz="0" w:space="0" w:color="auto"/>
      </w:divBdr>
      <w:divsChild>
        <w:div w:id="314385217">
          <w:marLeft w:val="0"/>
          <w:marRight w:val="0"/>
          <w:marTop w:val="0"/>
          <w:marBottom w:val="0"/>
          <w:divBdr>
            <w:top w:val="none" w:sz="0" w:space="0" w:color="auto"/>
            <w:left w:val="none" w:sz="0" w:space="0" w:color="auto"/>
            <w:bottom w:val="none" w:sz="0" w:space="0" w:color="auto"/>
            <w:right w:val="none" w:sz="0" w:space="0" w:color="auto"/>
          </w:divBdr>
          <w:divsChild>
            <w:div w:id="1197962120">
              <w:marLeft w:val="0"/>
              <w:marRight w:val="0"/>
              <w:marTop w:val="0"/>
              <w:marBottom w:val="0"/>
              <w:divBdr>
                <w:top w:val="none" w:sz="0" w:space="0" w:color="auto"/>
                <w:left w:val="none" w:sz="0" w:space="0" w:color="auto"/>
                <w:bottom w:val="none" w:sz="0" w:space="0" w:color="auto"/>
                <w:right w:val="none" w:sz="0" w:space="0" w:color="auto"/>
              </w:divBdr>
            </w:div>
            <w:div w:id="13570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3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2021-01-04T09:14:00Z</dcterms:created>
  <dcterms:modified xsi:type="dcterms:W3CDTF">2022-06-23T14:18:00Z</dcterms:modified>
</cp:coreProperties>
</file>