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660" w:rsidRPr="00534A5E" w:rsidRDefault="00615660" w:rsidP="00615660">
      <w:pPr>
        <w:ind w:left="3540" w:firstLine="708"/>
      </w:pPr>
      <w:r w:rsidRPr="00534A5E">
        <w:rPr>
          <w:rFonts w:ascii="Times New Roman" w:hAnsi="Times New Roman" w:cs="Times New Roman"/>
          <w:b/>
        </w:rPr>
        <w:t>T.C.</w:t>
      </w:r>
      <w:r w:rsidRPr="00534A5E">
        <w:rPr>
          <w:rFonts w:ascii="Times New Roman" w:hAnsi="Times New Roman" w:cs="Times New Roman"/>
          <w:b/>
        </w:rPr>
        <w:tab/>
      </w:r>
      <w:r w:rsidRPr="00534A5E">
        <w:tab/>
      </w:r>
      <w:r w:rsidRPr="00534A5E">
        <w:tab/>
      </w:r>
      <w:r w:rsidRPr="00534A5E">
        <w:tab/>
      </w:r>
      <w:r w:rsidRPr="00534A5E">
        <w:tab/>
      </w:r>
      <w:r w:rsidRPr="00534A5E">
        <w:tab/>
      </w:r>
      <w:r w:rsidRPr="00534A5E">
        <w:rPr>
          <w:rFonts w:ascii="Times New Roman" w:hAnsi="Times New Roman" w:cs="Times New Roman"/>
          <w:b/>
        </w:rPr>
        <w:t>Ek:6</w:t>
      </w:r>
    </w:p>
    <w:p w:rsidR="00615660" w:rsidRPr="00534A5E" w:rsidRDefault="00615660" w:rsidP="00615660">
      <w:pPr>
        <w:jc w:val="center"/>
        <w:rPr>
          <w:rFonts w:ascii="Times New Roman" w:hAnsi="Times New Roman" w:cs="Times New Roman"/>
          <w:b/>
        </w:rPr>
      </w:pPr>
      <w:r w:rsidRPr="00534A5E">
        <w:rPr>
          <w:rFonts w:ascii="Times New Roman" w:hAnsi="Times New Roman" w:cs="Times New Roman"/>
          <w:b/>
        </w:rPr>
        <w:t xml:space="preserve">    SOSYAL GÜVENLİK KURUMU BAŞKANLIĞI</w:t>
      </w:r>
    </w:p>
    <w:p w:rsidR="00615660" w:rsidRPr="00534A5E" w:rsidRDefault="00615660" w:rsidP="00615660">
      <w:pPr>
        <w:jc w:val="center"/>
        <w:rPr>
          <w:rFonts w:ascii="Times New Roman" w:hAnsi="Times New Roman" w:cs="Times New Roman"/>
          <w:b/>
        </w:rPr>
      </w:pPr>
      <w:proofErr w:type="gramStart"/>
      <w:r w:rsidRPr="00534A5E">
        <w:rPr>
          <w:rFonts w:ascii="Times New Roman" w:hAnsi="Times New Roman" w:cs="Times New Roman"/>
          <w:b/>
        </w:rPr>
        <w:t>……..</w:t>
      </w:r>
      <w:proofErr w:type="gramEnd"/>
      <w:r w:rsidRPr="00534A5E">
        <w:rPr>
          <w:rFonts w:ascii="Times New Roman" w:hAnsi="Times New Roman" w:cs="Times New Roman"/>
          <w:b/>
        </w:rPr>
        <w:t xml:space="preserve"> SOSYAL GÜVENLİK İL MÜDÜRLÜĞÜNE</w:t>
      </w:r>
    </w:p>
    <w:p w:rsidR="00615660" w:rsidRPr="00534A5E" w:rsidRDefault="00615660" w:rsidP="00615660">
      <w:pPr>
        <w:jc w:val="center"/>
        <w:rPr>
          <w:rFonts w:ascii="Times New Roman" w:hAnsi="Times New Roman" w:cs="Times New Roman"/>
          <w:b/>
        </w:rPr>
      </w:pPr>
      <w:proofErr w:type="gramStart"/>
      <w:r w:rsidRPr="00534A5E">
        <w:rPr>
          <w:rFonts w:ascii="Times New Roman" w:hAnsi="Times New Roman" w:cs="Times New Roman"/>
          <w:b/>
        </w:rPr>
        <w:t>……..</w:t>
      </w:r>
      <w:proofErr w:type="gramEnd"/>
      <w:r w:rsidRPr="00534A5E">
        <w:rPr>
          <w:rFonts w:ascii="Times New Roman" w:hAnsi="Times New Roman" w:cs="Times New Roman"/>
          <w:b/>
        </w:rPr>
        <w:t xml:space="preserve"> SOSYAL GÜVENLİK MERKEZİNE</w:t>
      </w:r>
    </w:p>
    <w:p w:rsidR="00615660" w:rsidRPr="00534A5E" w:rsidRDefault="00615660" w:rsidP="00615660">
      <w:pPr>
        <w:jc w:val="center"/>
        <w:rPr>
          <w:rFonts w:ascii="Times New Roman" w:hAnsi="Times New Roman" w:cs="Times New Roman"/>
          <w:b/>
        </w:rPr>
      </w:pPr>
    </w:p>
    <w:p w:rsidR="00615660" w:rsidRPr="00534A5E" w:rsidRDefault="00615660" w:rsidP="00615660">
      <w:pPr>
        <w:jc w:val="center"/>
        <w:rPr>
          <w:rFonts w:ascii="Times New Roman" w:hAnsi="Times New Roman" w:cs="Times New Roman"/>
        </w:rPr>
      </w:pPr>
    </w:p>
    <w:p w:rsidR="00615660" w:rsidRPr="00534A5E" w:rsidRDefault="00615660" w:rsidP="00615660">
      <w:pPr>
        <w:rPr>
          <w:rFonts w:ascii="Times New Roman" w:hAnsi="Times New Roman" w:cs="Times New Roman"/>
        </w:rPr>
      </w:pPr>
    </w:p>
    <w:p w:rsidR="00615660" w:rsidRPr="00534A5E" w:rsidRDefault="00615660" w:rsidP="00602D5C">
      <w:pPr>
        <w:ind w:firstLine="708"/>
        <w:jc w:val="both"/>
        <w:rPr>
          <w:rFonts w:ascii="Times New Roman" w:hAnsi="Times New Roman" w:cs="Times New Roman"/>
        </w:rPr>
      </w:pPr>
      <w:bookmarkStart w:id="0" w:name="_GoBack"/>
      <w:r w:rsidRPr="00534A5E">
        <w:rPr>
          <w:rFonts w:ascii="Times New Roman" w:hAnsi="Times New Roman" w:cs="Times New Roman"/>
        </w:rPr>
        <w:t xml:space="preserve"> Sosyal Güvenlik Kurumuna olan</w:t>
      </w:r>
      <w:proofErr w:type="gramStart"/>
      <w:r w:rsidRPr="00534A5E">
        <w:rPr>
          <w:rFonts w:ascii="Times New Roman" w:hAnsi="Times New Roman" w:cs="Times New Roman"/>
        </w:rPr>
        <w:t>……………..</w:t>
      </w:r>
      <w:proofErr w:type="gramEnd"/>
      <w:r w:rsidRPr="00534A5E">
        <w:rPr>
          <w:rFonts w:ascii="Times New Roman" w:hAnsi="Times New Roman" w:cs="Times New Roman"/>
        </w:rPr>
        <w:t>dönemi/ayına ilişkin…………… TL. tutarında 6736 sayılı Kanun kapsamındaki borcum ile ilgili …/</w:t>
      </w:r>
      <w:proofErr w:type="gramStart"/>
      <w:r w:rsidRPr="00534A5E">
        <w:rPr>
          <w:rFonts w:ascii="Times New Roman" w:hAnsi="Times New Roman" w:cs="Times New Roman"/>
        </w:rPr>
        <w:t>….</w:t>
      </w:r>
      <w:proofErr w:type="gramEnd"/>
      <w:r w:rsidRPr="00534A5E">
        <w:rPr>
          <w:rFonts w:ascii="Times New Roman" w:hAnsi="Times New Roman" w:cs="Times New Roman"/>
        </w:rPr>
        <w:t>/.2016 tarihinde yapılandırma başvurusunda bulunmuş olduğumdan, kapsama giren borçlarımla ilgili tatbik edilen hacizlere konu mallarımın 6183 sayılı Kanun hükümlerine göre İl Müdürlüğünüzce satışı yapılarak, yapılandırma kapsamında borcuma mahsup edilmesini ve bu konuda herhangi bir dava açmayacağımı beyan ve taahhüt ediyorum.</w:t>
      </w:r>
    </w:p>
    <w:p w:rsidR="00615660" w:rsidRPr="00534A5E" w:rsidRDefault="00615660" w:rsidP="00602D5C">
      <w:pPr>
        <w:ind w:firstLine="708"/>
        <w:jc w:val="both"/>
        <w:rPr>
          <w:rFonts w:ascii="Times New Roman" w:hAnsi="Times New Roman" w:cs="Times New Roman"/>
        </w:rPr>
      </w:pPr>
      <w:r w:rsidRPr="00534A5E">
        <w:rPr>
          <w:rFonts w:ascii="Times New Roman" w:hAnsi="Times New Roman" w:cs="Times New Roman"/>
        </w:rPr>
        <w:t>Gerekli işlemin yapılmasını arz ve talep ederim.</w:t>
      </w:r>
    </w:p>
    <w:p w:rsidR="00615660" w:rsidRPr="00534A5E" w:rsidRDefault="00615660" w:rsidP="00602D5C">
      <w:pPr>
        <w:jc w:val="both"/>
        <w:rPr>
          <w:rFonts w:ascii="Times New Roman" w:hAnsi="Times New Roman" w:cs="Times New Roman"/>
        </w:rPr>
      </w:pPr>
      <w:r w:rsidRPr="00534A5E">
        <w:rPr>
          <w:rFonts w:ascii="Times New Roman" w:hAnsi="Times New Roman" w:cs="Times New Roman"/>
        </w:rPr>
        <w:t xml:space="preserve">                                                 </w:t>
      </w:r>
    </w:p>
    <w:p w:rsidR="00615660" w:rsidRPr="00534A5E" w:rsidRDefault="00615660" w:rsidP="00602D5C">
      <w:pPr>
        <w:jc w:val="both"/>
        <w:rPr>
          <w:rFonts w:ascii="Times New Roman" w:hAnsi="Times New Roman" w:cs="Times New Roman"/>
        </w:rPr>
      </w:pPr>
      <w:r w:rsidRPr="00534A5E">
        <w:rPr>
          <w:rFonts w:ascii="Times New Roman" w:hAnsi="Times New Roman" w:cs="Times New Roman"/>
        </w:rPr>
        <w:t xml:space="preserve">                                                                                                                              </w:t>
      </w:r>
      <w:proofErr w:type="gramStart"/>
      <w:r w:rsidRPr="00534A5E">
        <w:rPr>
          <w:rFonts w:ascii="Times New Roman" w:hAnsi="Times New Roman" w:cs="Times New Roman"/>
        </w:rPr>
        <w:t>….</w:t>
      </w:r>
      <w:proofErr w:type="gramEnd"/>
      <w:r w:rsidRPr="00534A5E">
        <w:rPr>
          <w:rFonts w:ascii="Times New Roman" w:hAnsi="Times New Roman" w:cs="Times New Roman"/>
        </w:rPr>
        <w:t>/.…./…..</w:t>
      </w:r>
    </w:p>
    <w:p w:rsidR="00615660" w:rsidRPr="00534A5E" w:rsidRDefault="00615660" w:rsidP="00602D5C">
      <w:pPr>
        <w:jc w:val="both"/>
        <w:rPr>
          <w:rFonts w:ascii="Times New Roman" w:hAnsi="Times New Roman" w:cs="Times New Roman"/>
        </w:rPr>
      </w:pPr>
      <w:r w:rsidRPr="00534A5E">
        <w:rPr>
          <w:rFonts w:ascii="Times New Roman" w:hAnsi="Times New Roman" w:cs="Times New Roman"/>
        </w:rPr>
        <w:tab/>
      </w:r>
    </w:p>
    <w:p w:rsidR="00615660" w:rsidRPr="00534A5E" w:rsidRDefault="00615660" w:rsidP="00602D5C">
      <w:pPr>
        <w:ind w:left="708"/>
        <w:jc w:val="both"/>
        <w:rPr>
          <w:rFonts w:ascii="Times New Roman" w:hAnsi="Times New Roman" w:cs="Times New Roman"/>
        </w:rPr>
      </w:pPr>
      <w:r w:rsidRPr="00534A5E">
        <w:rPr>
          <w:rFonts w:ascii="Times New Roman" w:hAnsi="Times New Roman" w:cs="Times New Roman"/>
        </w:rPr>
        <w:t xml:space="preserve">                                                                                                             Adı Soyadı/Unvanı                                                                                                  </w:t>
      </w:r>
    </w:p>
    <w:p w:rsidR="00615660" w:rsidRPr="00534A5E" w:rsidRDefault="00615660" w:rsidP="00602D5C">
      <w:pPr>
        <w:spacing w:before="240"/>
        <w:jc w:val="both"/>
        <w:rPr>
          <w:rFonts w:ascii="Times New Roman" w:hAnsi="Times New Roman" w:cs="Times New Roman"/>
        </w:rPr>
      </w:pPr>
      <w:proofErr w:type="gramStart"/>
      <w:r w:rsidRPr="00534A5E">
        <w:rPr>
          <w:rFonts w:ascii="Times New Roman" w:hAnsi="Times New Roman" w:cs="Times New Roman"/>
        </w:rPr>
        <w:t>Adres                   :</w:t>
      </w:r>
      <w:proofErr w:type="gramEnd"/>
    </w:p>
    <w:p w:rsidR="00615660" w:rsidRPr="00534A5E" w:rsidRDefault="00615660" w:rsidP="00602D5C">
      <w:pPr>
        <w:spacing w:before="240"/>
        <w:jc w:val="both"/>
        <w:rPr>
          <w:rFonts w:ascii="Times New Roman" w:hAnsi="Times New Roman" w:cs="Times New Roman"/>
        </w:rPr>
      </w:pPr>
      <w:r w:rsidRPr="00534A5E">
        <w:rPr>
          <w:rFonts w:ascii="Times New Roman" w:hAnsi="Times New Roman" w:cs="Times New Roman"/>
        </w:rPr>
        <w:t xml:space="preserve">TC Kimlik </w:t>
      </w:r>
      <w:proofErr w:type="gramStart"/>
      <w:r w:rsidRPr="00534A5E">
        <w:rPr>
          <w:rFonts w:ascii="Times New Roman" w:hAnsi="Times New Roman" w:cs="Times New Roman"/>
        </w:rPr>
        <w:t>No     :</w:t>
      </w:r>
      <w:proofErr w:type="gramEnd"/>
    </w:p>
    <w:p w:rsidR="00615660" w:rsidRPr="00534A5E" w:rsidRDefault="00615660" w:rsidP="00602D5C">
      <w:pPr>
        <w:spacing w:before="240"/>
        <w:jc w:val="both"/>
        <w:rPr>
          <w:rFonts w:ascii="Times New Roman" w:hAnsi="Times New Roman" w:cs="Times New Roman"/>
        </w:rPr>
      </w:pPr>
      <w:r w:rsidRPr="00534A5E">
        <w:rPr>
          <w:rFonts w:ascii="Times New Roman" w:hAnsi="Times New Roman" w:cs="Times New Roman"/>
        </w:rPr>
        <w:t xml:space="preserve">Vergi Kimlik </w:t>
      </w:r>
      <w:proofErr w:type="gramStart"/>
      <w:r w:rsidRPr="00534A5E">
        <w:rPr>
          <w:rFonts w:ascii="Times New Roman" w:hAnsi="Times New Roman" w:cs="Times New Roman"/>
        </w:rPr>
        <w:t>No :</w:t>
      </w:r>
      <w:proofErr w:type="gramEnd"/>
    </w:p>
    <w:bookmarkEnd w:id="0"/>
    <w:p w:rsidR="00E514F6" w:rsidRPr="00615660" w:rsidRDefault="00E514F6" w:rsidP="00602D5C">
      <w:pPr>
        <w:jc w:val="both"/>
      </w:pPr>
    </w:p>
    <w:sectPr w:rsidR="00E514F6" w:rsidRPr="00615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2CE"/>
    <w:rsid w:val="00602D5C"/>
    <w:rsid w:val="00615660"/>
    <w:rsid w:val="00CE03EC"/>
    <w:rsid w:val="00E212CE"/>
    <w:rsid w:val="00E514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738E8C-D94D-4B21-8F53-95C196A5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212CE"/>
    <w:pPr>
      <w:widowControl w:val="0"/>
      <w:spacing w:after="0" w:line="240" w:lineRule="auto"/>
    </w:pPr>
    <w:rPr>
      <w:rFonts w:ascii="Courier New" w:eastAsia="Courier New" w:hAnsi="Courier New" w:cs="Courier New"/>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rsid w:val="00E212CE"/>
    <w:rPr>
      <w:rFonts w:ascii="Times New Roman" w:eastAsia="Times New Roman" w:hAnsi="Times New Roman" w:cs="Times New Roman"/>
      <w:shd w:val="clear" w:color="auto" w:fill="FFFFFF"/>
    </w:rPr>
  </w:style>
  <w:style w:type="character" w:customStyle="1" w:styleId="Gvdemetni3">
    <w:name w:val="Gövde metni (3)_"/>
    <w:basedOn w:val="VarsaylanParagrafYazTipi"/>
    <w:link w:val="Gvdemetni30"/>
    <w:rsid w:val="00E212C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E212CE"/>
    <w:rPr>
      <w:rFonts w:ascii="Times New Roman" w:eastAsia="Times New Roman" w:hAnsi="Times New Roman" w:cs="Times New Roman"/>
      <w:b/>
      <w:bCs/>
      <w:color w:val="000000"/>
      <w:spacing w:val="0"/>
      <w:w w:val="100"/>
      <w:position w:val="0"/>
      <w:shd w:val="clear" w:color="auto" w:fill="FFFFFF"/>
      <w:lang w:val="tr-TR" w:eastAsia="tr-TR" w:bidi="tr-TR"/>
    </w:rPr>
  </w:style>
  <w:style w:type="paragraph" w:customStyle="1" w:styleId="Gvdemetni20">
    <w:name w:val="Gövde metni (2)"/>
    <w:basedOn w:val="Normal"/>
    <w:link w:val="Gvdemetni2"/>
    <w:rsid w:val="00E212CE"/>
    <w:pPr>
      <w:shd w:val="clear" w:color="auto" w:fill="FFFFFF"/>
      <w:spacing w:line="259" w:lineRule="exact"/>
      <w:jc w:val="center"/>
    </w:pPr>
    <w:rPr>
      <w:rFonts w:ascii="Times New Roman" w:eastAsia="Times New Roman" w:hAnsi="Times New Roman" w:cs="Times New Roman"/>
      <w:color w:val="auto"/>
      <w:sz w:val="22"/>
      <w:szCs w:val="22"/>
      <w:lang w:eastAsia="en-US" w:bidi="ar-SA"/>
    </w:rPr>
  </w:style>
  <w:style w:type="paragraph" w:customStyle="1" w:styleId="Gvdemetni30">
    <w:name w:val="Gövde metni (3)"/>
    <w:basedOn w:val="Normal"/>
    <w:link w:val="Gvdemetni3"/>
    <w:rsid w:val="00E212CE"/>
    <w:pPr>
      <w:shd w:val="clear" w:color="auto" w:fill="FFFFFF"/>
      <w:spacing w:before="1100" w:after="560" w:line="274" w:lineRule="exact"/>
      <w:jc w:val="center"/>
    </w:pPr>
    <w:rPr>
      <w:rFonts w:ascii="Times New Roman" w:eastAsia="Times New Roman" w:hAnsi="Times New Roman" w:cs="Times New Roman"/>
      <w:b/>
      <w:bCs/>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DEGIRMENCI</dc:creator>
  <cp:lastModifiedBy>ERTUĞRUL</cp:lastModifiedBy>
  <cp:revision>3</cp:revision>
  <dcterms:created xsi:type="dcterms:W3CDTF">2016-08-23T06:59:00Z</dcterms:created>
  <dcterms:modified xsi:type="dcterms:W3CDTF">2022-06-23T14:30:00Z</dcterms:modified>
</cp:coreProperties>
</file>