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EE" w:rsidRPr="00414EEE" w:rsidRDefault="00414EEE" w:rsidP="0067517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414EEE">
        <w:rPr>
          <w:rFonts w:ascii="Arial" w:eastAsia="Times New Roman" w:hAnsi="Arial" w:cs="Arial"/>
          <w:b/>
          <w:bCs/>
          <w:color w:val="000000"/>
          <w:lang w:eastAsia="tr-TR"/>
        </w:rPr>
        <w:t>T.C.</w:t>
      </w:r>
    </w:p>
    <w:p w:rsidR="00414EEE" w:rsidRPr="00414EEE" w:rsidRDefault="00414EEE" w:rsidP="0067517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spacing w:val="-2"/>
          <w:lang w:eastAsia="tr-TR"/>
        </w:rPr>
        <w:t>SOSYAL GÜVENLİK KURUMU BAŞKANLIĞI</w:t>
      </w:r>
    </w:p>
    <w:p w:rsidR="00414EEE" w:rsidRPr="00414EEE" w:rsidRDefault="00414EEE" w:rsidP="0067517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lang w:eastAsia="tr-TR"/>
        </w:rPr>
        <w:t>Sigorta Primleri Genel Müdürlüğü</w:t>
      </w:r>
    </w:p>
    <w:p w:rsidR="00414EEE" w:rsidRPr="00414EEE" w:rsidRDefault="00414EEE" w:rsidP="0067517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lang w:eastAsia="tr-TR"/>
        </w:rPr>
        <w:t> </w:t>
      </w:r>
    </w:p>
    <w:p w:rsidR="00414EEE" w:rsidRPr="00414EEE" w:rsidRDefault="00414EEE" w:rsidP="0067517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14EEE">
        <w:rPr>
          <w:rFonts w:ascii="Arial" w:eastAsia="Times New Roman" w:hAnsi="Arial" w:cs="Arial"/>
          <w:b/>
          <w:bCs/>
          <w:color w:val="000000"/>
          <w:lang w:eastAsia="tr-TR"/>
        </w:rPr>
        <w:t>Tarih  : 27</w:t>
      </w:r>
      <w:proofErr w:type="gramEnd"/>
      <w:r w:rsidRPr="00414EEE">
        <w:rPr>
          <w:rFonts w:ascii="Arial" w:eastAsia="Times New Roman" w:hAnsi="Arial" w:cs="Arial"/>
          <w:b/>
          <w:bCs/>
          <w:color w:val="000000"/>
          <w:lang w:eastAsia="tr-TR"/>
        </w:rPr>
        <w:t>.01.2020</w:t>
      </w:r>
    </w:p>
    <w:p w:rsidR="00414EEE" w:rsidRPr="00414EEE" w:rsidRDefault="00414EEE" w:rsidP="0067517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14EEE">
        <w:rPr>
          <w:rFonts w:ascii="Arial" w:eastAsia="Times New Roman" w:hAnsi="Arial" w:cs="Arial"/>
          <w:b/>
          <w:bCs/>
          <w:color w:val="000000"/>
          <w:lang w:eastAsia="tr-TR"/>
        </w:rPr>
        <w:t>Sayı   : 41481264</w:t>
      </w:r>
      <w:proofErr w:type="gramEnd"/>
      <w:r w:rsidRPr="00414EEE">
        <w:rPr>
          <w:rFonts w:ascii="Arial" w:eastAsia="Times New Roman" w:hAnsi="Arial" w:cs="Arial"/>
          <w:b/>
          <w:bCs/>
          <w:color w:val="000000"/>
          <w:lang w:eastAsia="tr-TR"/>
        </w:rPr>
        <w:t>-207.02-E.1551987</w:t>
      </w:r>
    </w:p>
    <w:p w:rsidR="00414EEE" w:rsidRPr="00414EEE" w:rsidRDefault="00414EEE" w:rsidP="0067517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414EEE">
        <w:rPr>
          <w:rFonts w:ascii="Arial" w:eastAsia="Times New Roman" w:hAnsi="Arial" w:cs="Arial"/>
          <w:b/>
          <w:bCs/>
          <w:color w:val="000000"/>
          <w:lang w:eastAsia="tr-TR"/>
        </w:rPr>
        <w:t>Konu  : 506</w:t>
      </w:r>
      <w:proofErr w:type="gramEnd"/>
      <w:r w:rsidRPr="00414EEE">
        <w:rPr>
          <w:rFonts w:ascii="Arial" w:eastAsia="Times New Roman" w:hAnsi="Arial" w:cs="Arial"/>
          <w:b/>
          <w:bCs/>
          <w:color w:val="000000"/>
          <w:lang w:eastAsia="tr-TR"/>
        </w:rPr>
        <w:t> sayılı Kanunun geçici 20. maddesine tabi sandıkların beş puanlık indirim uygulaması</w:t>
      </w:r>
    </w:p>
    <w:p w:rsidR="00414EEE" w:rsidRPr="00414EEE" w:rsidRDefault="00414EEE" w:rsidP="0067517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spacing w:val="-2"/>
          <w:lang w:eastAsia="tr-TR"/>
        </w:rPr>
        <w:t>GENELGE</w:t>
      </w:r>
    </w:p>
    <w:p w:rsidR="00414EEE" w:rsidRPr="00414EEE" w:rsidRDefault="00414EEE" w:rsidP="00675171">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spacing w:val="-1"/>
          <w:lang w:eastAsia="tr-TR"/>
        </w:rPr>
        <w:t>2020/1</w:t>
      </w:r>
    </w:p>
    <w:p w:rsidR="00414EEE" w:rsidRPr="00414EEE" w:rsidRDefault="00414EEE" w:rsidP="00675171">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414EEE">
        <w:rPr>
          <w:rFonts w:ascii="Arial" w:eastAsia="Times New Roman" w:hAnsi="Arial" w:cs="Arial"/>
          <w:b/>
          <w:bCs/>
          <w:color w:val="000000"/>
          <w:lang w:eastAsia="tr-TR"/>
        </w:rPr>
        <w:t> </w:t>
      </w:r>
    </w:p>
    <w:p w:rsidR="00414EEE" w:rsidRPr="00414EEE" w:rsidRDefault="00414EEE" w:rsidP="0067517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4EEE">
        <w:rPr>
          <w:rFonts w:ascii="Arial" w:eastAsia="Times New Roman" w:hAnsi="Arial" w:cs="Arial"/>
          <w:color w:val="000000"/>
          <w:lang w:eastAsia="tr-TR"/>
        </w:rPr>
        <w:t>Bilindiği gibi, 5510 sayılı Kanunun 81. maddesinin birinci fıkrasının (ı) bendinde yer alan "</w:t>
      </w:r>
      <w:r w:rsidRPr="00414EEE">
        <w:rPr>
          <w:rFonts w:ascii="Arial" w:eastAsia="Times New Roman" w:hAnsi="Arial" w:cs="Arial"/>
          <w:i/>
          <w:iCs/>
          <w:color w:val="000000"/>
          <w:lang w:eastAsia="tr-TR"/>
        </w:rPr>
        <w:t>Bu fıkrada düzenlenen teşvik, kamu idareleri hariç bu Kanunun 4. maddesinin birinci fıkrasının (a) bendi kapsamındaki sigortalılara ilişkin matrah, oran ve esaslar üzerinden 506 sayılı Kanunun geçici 20. maddesi kapsamındaki sandıkların statülerine tabi personel için de uygulanır.</w:t>
      </w:r>
      <w:r w:rsidRPr="00414EEE">
        <w:rPr>
          <w:rFonts w:ascii="Arial" w:eastAsia="Times New Roman" w:hAnsi="Arial" w:cs="Arial"/>
          <w:color w:val="000000"/>
          <w:lang w:eastAsia="tr-TR"/>
        </w:rPr>
        <w:t>" hükmü 7161 sayılı Vergi Kanunları ile Bazı Kanun ve Kanun Hükmünde Kararnamelerde Değişiklik Yapılmasına Dair Kanunun 41. maddesi ile yürürlükten kaldırılmış olup, söz konusu hüküm 1.2.2019 tarihinden itibaren yürürlüğe girmiştir.</w:t>
      </w:r>
      <w:proofErr w:type="gramEnd"/>
    </w:p>
    <w:p w:rsidR="00414EEE" w:rsidRPr="00414EEE" w:rsidRDefault="00414EEE" w:rsidP="0067517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4EEE">
        <w:rPr>
          <w:rFonts w:ascii="Arial" w:eastAsia="Times New Roman" w:hAnsi="Arial" w:cs="Arial"/>
          <w:color w:val="000000"/>
          <w:lang w:eastAsia="tr-TR"/>
        </w:rPr>
        <w:t>Buna göre, 506 sayılı Kanunun geçici 20. maddesi kapsamındaki sandıkların statülerine tabi personel istihdam eden sandıkların, bankaların, sigorta ve </w:t>
      </w:r>
      <w:proofErr w:type="gramStart"/>
      <w:r w:rsidRPr="00414EEE">
        <w:rPr>
          <w:rFonts w:ascii="Arial" w:eastAsia="Times New Roman" w:hAnsi="Arial" w:cs="Arial"/>
          <w:color w:val="000000"/>
          <w:lang w:eastAsia="tr-TR"/>
        </w:rPr>
        <w:t>reasürans</w:t>
      </w:r>
      <w:proofErr w:type="gramEnd"/>
      <w:r w:rsidRPr="00414EEE">
        <w:rPr>
          <w:rFonts w:ascii="Arial" w:eastAsia="Times New Roman" w:hAnsi="Arial" w:cs="Arial"/>
          <w:color w:val="000000"/>
          <w:lang w:eastAsia="tr-TR"/>
        </w:rPr>
        <w:t> şirketlerinin, oda, borsa ve birliklerin, sandık statüsüne tabi personelinden dolayı 1.2.2019 tarihinden itibaren 5510 sayılı Kanunun 81. maddesinin birinci fıkrasının (ı) bendinde yer alan malullük, yaşlılık ve ölüm sigortası beş puanlık indirimden yararlanması mümkün bulunmamaktadır.</w:t>
      </w:r>
    </w:p>
    <w:p w:rsidR="00414EEE" w:rsidRPr="00414EEE" w:rsidRDefault="00414EEE" w:rsidP="0067517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4EEE">
        <w:rPr>
          <w:rFonts w:ascii="Arial" w:eastAsia="Times New Roman" w:hAnsi="Arial" w:cs="Arial"/>
          <w:color w:val="000000"/>
          <w:lang w:eastAsia="tr-TR"/>
        </w:rPr>
        <w:t>Bu bağlamda, 506 sayılı Kanunun geçici 20. maddesi kapsamındaki sandıkların statülerine tabi personel istihdam eden sandıklar, bankalar, sigorta ve </w:t>
      </w:r>
      <w:proofErr w:type="gramStart"/>
      <w:r w:rsidRPr="00414EEE">
        <w:rPr>
          <w:rFonts w:ascii="Arial" w:eastAsia="Times New Roman" w:hAnsi="Arial" w:cs="Arial"/>
          <w:color w:val="000000"/>
          <w:lang w:eastAsia="tr-TR"/>
        </w:rPr>
        <w:t>reasürans</w:t>
      </w:r>
      <w:proofErr w:type="gramEnd"/>
      <w:r w:rsidRPr="00414EEE">
        <w:rPr>
          <w:rFonts w:ascii="Arial" w:eastAsia="Times New Roman" w:hAnsi="Arial" w:cs="Arial"/>
          <w:color w:val="000000"/>
          <w:lang w:eastAsia="tr-TR"/>
        </w:rPr>
        <w:t> şirketleri, oda, borsa ve birlikler, 1.2.2019 tarihinden itibaren beş puanlık indirim uygulanmaksızın 4447 sayılı Kanunun geçici 10. maddesinde ve 4857 sayılı Kanunun 30. maddesinin altıncı fıkrasında yer alan prim teşviklerinden yararlanabilecektir.</w:t>
      </w:r>
    </w:p>
    <w:p w:rsidR="00414EEE" w:rsidRPr="00414EEE" w:rsidRDefault="00414EEE" w:rsidP="0067517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4EEE">
        <w:rPr>
          <w:rFonts w:ascii="Arial" w:eastAsia="Times New Roman" w:hAnsi="Arial" w:cs="Arial"/>
          <w:color w:val="000000"/>
          <w:lang w:eastAsia="tr-TR"/>
        </w:rPr>
        <w:t>Bu Genelge hükümleri 1.2.2019 tarihinden geçerli olmak üzere yayımı tarihi itibariyle yürürlüğe girer. 2009/61 ve 2011/45 sayılı Genelgenin bu Genelgeye aykırı hükümleri 1.2.2019 tarihi itibariyle yürürlükten kaldırılmıştır.</w:t>
      </w:r>
    </w:p>
    <w:p w:rsidR="00414EEE" w:rsidRPr="00414EEE" w:rsidRDefault="00414EEE" w:rsidP="00675171">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4EEE">
        <w:rPr>
          <w:rFonts w:ascii="Arial" w:eastAsia="Times New Roman" w:hAnsi="Arial" w:cs="Arial"/>
          <w:color w:val="000000"/>
          <w:lang w:eastAsia="tr-TR"/>
        </w:rPr>
        <w:t>Bilgi edinilmesini ve gereğini rica ederim.</w:t>
      </w:r>
    </w:p>
    <w:p w:rsidR="000E6616" w:rsidRDefault="000E6616" w:rsidP="00675171">
      <w:pPr>
        <w:jc w:val="both"/>
      </w:pPr>
    </w:p>
    <w:sectPr w:rsidR="000E6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EE"/>
    <w:rsid w:val="000E6616"/>
    <w:rsid w:val="00414EEE"/>
    <w:rsid w:val="00675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E58C2-AA55-4644-8DD8-596548D3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1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2021-01-04T11:17:00Z</dcterms:created>
  <dcterms:modified xsi:type="dcterms:W3CDTF">2022-06-24T11:15:00Z</dcterms:modified>
</cp:coreProperties>
</file>