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8FD" w:rsidRDefault="00CF6331" w:rsidP="00431E82">
      <w:pPr>
        <w:pStyle w:val="GvdeMetni"/>
        <w:spacing w:before="66"/>
        <w:ind w:left="537" w:right="534"/>
        <w:jc w:val="center"/>
      </w:pPr>
      <w:r>
        <w:t>T.C.</w:t>
      </w:r>
    </w:p>
    <w:p w:rsidR="00B738FD" w:rsidRDefault="00CF6331" w:rsidP="00431E82">
      <w:pPr>
        <w:pStyle w:val="GvdeMetni"/>
        <w:spacing w:before="10"/>
        <w:ind w:left="537" w:right="550"/>
        <w:jc w:val="center"/>
      </w:pPr>
      <w:bookmarkStart w:id="0" w:name="_GoBack"/>
      <w:bookmarkEnd w:id="0"/>
      <w:r>
        <w:t>SOSYAL GÜVENLİK KURUMU BAŞKANLIĞI</w:t>
      </w:r>
    </w:p>
    <w:p w:rsidR="00B738FD" w:rsidRDefault="00CF6331" w:rsidP="00431E82">
      <w:pPr>
        <w:pStyle w:val="GvdeMetni"/>
        <w:spacing w:before="10"/>
        <w:ind w:left="537" w:right="557"/>
        <w:jc w:val="center"/>
      </w:pPr>
      <w:r>
        <w:t>Emeklilik Hizmetleri Genel Müdürlüğü</w:t>
      </w:r>
    </w:p>
    <w:p w:rsidR="00B738FD" w:rsidRDefault="00B738FD" w:rsidP="00431E82">
      <w:pPr>
        <w:pStyle w:val="GvdeMetni"/>
        <w:ind w:left="0"/>
        <w:rPr>
          <w:sz w:val="20"/>
        </w:rPr>
      </w:pPr>
    </w:p>
    <w:p w:rsidR="00B738FD" w:rsidRDefault="00B738FD" w:rsidP="00431E82">
      <w:pPr>
        <w:pStyle w:val="GvdeMetni"/>
        <w:ind w:left="0"/>
        <w:rPr>
          <w:sz w:val="20"/>
        </w:rPr>
      </w:pPr>
    </w:p>
    <w:p w:rsidR="00B738FD" w:rsidRDefault="00B738FD" w:rsidP="00431E82">
      <w:pPr>
        <w:pStyle w:val="GvdeMetni"/>
        <w:ind w:left="0"/>
        <w:rPr>
          <w:sz w:val="20"/>
        </w:rPr>
      </w:pPr>
    </w:p>
    <w:p w:rsidR="00B738FD" w:rsidRDefault="00CF6331" w:rsidP="00431E82">
      <w:pPr>
        <w:pStyle w:val="GvdeMetni"/>
        <w:tabs>
          <w:tab w:val="left" w:pos="817"/>
          <w:tab w:val="left" w:pos="7932"/>
        </w:tabs>
        <w:spacing w:before="221"/>
      </w:pPr>
      <w:r>
        <w:rPr>
          <w:position w:val="2"/>
        </w:rPr>
        <w:t>Sayı</w:t>
      </w:r>
      <w:r>
        <w:rPr>
          <w:position w:val="2"/>
        </w:rPr>
        <w:tab/>
        <w:t xml:space="preserve">: </w:t>
      </w:r>
      <w:r>
        <w:rPr>
          <w:spacing w:val="1"/>
          <w:position w:val="2"/>
        </w:rPr>
        <w:t xml:space="preserve"> </w:t>
      </w:r>
      <w:r>
        <w:t>15591373-010.06.01-E.10293676</w:t>
      </w:r>
      <w:r>
        <w:tab/>
        <w:t>01/09/2020</w:t>
      </w:r>
    </w:p>
    <w:p w:rsidR="00B738FD" w:rsidRDefault="00CF6331" w:rsidP="00431E82">
      <w:pPr>
        <w:pStyle w:val="GvdeMetni"/>
        <w:spacing w:before="30" w:line="249" w:lineRule="auto"/>
        <w:ind w:left="974" w:right="4834" w:hanging="863"/>
      </w:pPr>
      <w:r>
        <w:rPr>
          <w:position w:val="2"/>
        </w:rPr>
        <w:t xml:space="preserve">Konu : </w:t>
      </w:r>
      <w:r>
        <w:t>Türkiye-Lüksemburg Sosyal Güvenlik Sözleşmesi</w:t>
      </w: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B738FD" w:rsidP="00431E82">
      <w:pPr>
        <w:pStyle w:val="GvdeMetni"/>
        <w:spacing w:before="4"/>
        <w:ind w:left="0"/>
        <w:jc w:val="center"/>
        <w:rPr>
          <w:sz w:val="34"/>
        </w:rPr>
      </w:pPr>
    </w:p>
    <w:p w:rsidR="00B738FD" w:rsidRDefault="00CF6331" w:rsidP="00431E82">
      <w:pPr>
        <w:pStyle w:val="GvdeMetni"/>
        <w:spacing w:line="285" w:lineRule="auto"/>
        <w:ind w:left="3992" w:right="4026"/>
        <w:jc w:val="center"/>
      </w:pPr>
      <w:r>
        <w:t>GENELGE 2020/37</w:t>
      </w:r>
    </w:p>
    <w:p w:rsidR="00B738FD" w:rsidRDefault="00B738FD" w:rsidP="00431E82">
      <w:pPr>
        <w:pStyle w:val="GvdeMetni"/>
        <w:spacing w:before="1"/>
        <w:ind w:left="0"/>
        <w:rPr>
          <w:sz w:val="27"/>
        </w:rPr>
      </w:pPr>
    </w:p>
    <w:p w:rsidR="00B738FD" w:rsidRDefault="00CF6331" w:rsidP="00431E82">
      <w:pPr>
        <w:pStyle w:val="GvdeMetni"/>
        <w:spacing w:line="249" w:lineRule="auto"/>
        <w:ind w:right="106" w:firstLine="686"/>
      </w:pPr>
      <w:r>
        <w:t>Türkiye Cumhuriyeti ile Lüksemburg Büyük Dükalığı arasında 20 Kasım 2003  tarihinde Lüksemburg’da imzalanan Sosyal Güvenlik Sözleşmesi 27/10/2004 tarihli ve 25626 sayılı Resmi Gazetede yayımlanmış ve 1 Haziran 2006 tarihinde yürürlüğe girmiştir. Sözleşmenin uygulanmasına ilişkin İdari Anlaşma ise, anılan İdari Anlaşmanın 33  üncü maddesi gereği Sözleşme ile aynı tarihte yürürlüğe</w:t>
      </w:r>
      <w:r>
        <w:rPr>
          <w:spacing w:val="19"/>
        </w:rPr>
        <w:t xml:space="preserve"> </w:t>
      </w:r>
      <w:r>
        <w:t>girmiştir.</w:t>
      </w:r>
    </w:p>
    <w:p w:rsidR="00B738FD" w:rsidRDefault="00B738FD" w:rsidP="00431E82">
      <w:pPr>
        <w:pStyle w:val="GvdeMetni"/>
        <w:spacing w:before="4"/>
        <w:ind w:left="0"/>
        <w:rPr>
          <w:sz w:val="30"/>
        </w:rPr>
      </w:pPr>
    </w:p>
    <w:p w:rsidR="00B738FD" w:rsidRDefault="00CF6331" w:rsidP="00431E82">
      <w:pPr>
        <w:pStyle w:val="Balk1"/>
        <w:spacing w:line="285" w:lineRule="auto"/>
        <w:ind w:left="3189" w:right="3147" w:firstLine="509"/>
        <w:jc w:val="both"/>
      </w:pPr>
      <w:r>
        <w:t>BİRİNCİ KISIM GENEL AÇIKLAMALAR</w:t>
      </w:r>
    </w:p>
    <w:p w:rsidR="00B738FD" w:rsidRDefault="00B738FD" w:rsidP="00431E82">
      <w:pPr>
        <w:pStyle w:val="GvdeMetni"/>
        <w:spacing w:before="1"/>
        <w:ind w:left="0"/>
        <w:rPr>
          <w:b/>
          <w:sz w:val="27"/>
        </w:rPr>
      </w:pPr>
    </w:p>
    <w:p w:rsidR="00B738FD" w:rsidRDefault="00CF6331" w:rsidP="00431E82">
      <w:pPr>
        <w:pStyle w:val="GvdeMetni"/>
        <w:spacing w:line="249" w:lineRule="auto"/>
        <w:ind w:right="125" w:firstLine="686"/>
      </w:pPr>
      <w:r>
        <w:t>Sözleşme; Genel Hükümler, Uygulanacak  Mevzuat,  Özel  Hükümler,  Çeşitli Hükümler ile Geçici ve Son Hükümler olmak üzere 5 bölümden</w:t>
      </w:r>
      <w:r>
        <w:rPr>
          <w:spacing w:val="5"/>
        </w:rPr>
        <w:t xml:space="preserve"> </w:t>
      </w:r>
      <w:r>
        <w:t>oluşmaktadır.</w:t>
      </w:r>
    </w:p>
    <w:p w:rsidR="00B738FD" w:rsidRDefault="00CF6331" w:rsidP="00431E82">
      <w:pPr>
        <w:pStyle w:val="GvdeMetni"/>
        <w:spacing w:before="38" w:line="249" w:lineRule="auto"/>
        <w:ind w:right="106" w:firstLine="686"/>
      </w:pPr>
      <w:r>
        <w:t>Birinci bölüm, genel hükümleri içermekte olup sırasıyla akit taraf vatandaşlarının eşit muameleye tabi tutulmasına, sosyal güvenlik alanındaki hakların diğer akit tarafta da kullanılabileceğine, isteğe bağlı sigortalılığa ilişkin hükümler,</w:t>
      </w:r>
    </w:p>
    <w:p w:rsidR="00B738FD" w:rsidRDefault="00CF6331" w:rsidP="00431E82">
      <w:pPr>
        <w:pStyle w:val="GvdeMetni"/>
        <w:spacing w:before="37" w:line="249" w:lineRule="auto"/>
        <w:ind w:right="112" w:firstLine="686"/>
      </w:pPr>
      <w:r>
        <w:t>İkinci bölümde, çalışanların, geçici görevlilerin, uluslararası taşımacılık işletmeleri personelinin ve gemi adamları ile diplomatik temsilcilik görevlilerinin hangi  akit  tarafın  sosyal güvenlik mevzuatına tabi tutulacağı ve geçici görev süresinin azami sınırlarına ilişkin hükümler,</w:t>
      </w:r>
    </w:p>
    <w:p w:rsidR="00B738FD" w:rsidRDefault="00CF6331" w:rsidP="00431E82">
      <w:pPr>
        <w:pStyle w:val="GvdeMetni"/>
        <w:spacing w:before="37" w:line="249" w:lineRule="auto"/>
        <w:ind w:right="112" w:firstLine="686"/>
      </w:pPr>
      <w:r>
        <w:t>Üçüncü bölümde, hastalık ve analık sigortası, malullük, yaşlılık ve ölüm sigortaları, ölüm yardımı, iş kazası ve meslek hastalığı  sigortası  ve  işsizlik  yardımlarına  ilişkin hükümler,</w:t>
      </w:r>
    </w:p>
    <w:p w:rsidR="00B738FD" w:rsidRDefault="00CF6331" w:rsidP="00431E82">
      <w:pPr>
        <w:pStyle w:val="GvdeMetni"/>
        <w:spacing w:before="37"/>
        <w:ind w:left="837"/>
      </w:pPr>
      <w:r>
        <w:t>Dördüncü bölümde, Sözleşmenin uygulanmasına ilişkin çeşitli hükümler,</w:t>
      </w:r>
    </w:p>
    <w:p w:rsidR="00B738FD" w:rsidRDefault="00CF6331" w:rsidP="00431E82">
      <w:pPr>
        <w:pStyle w:val="GvdeMetni"/>
        <w:spacing w:before="49" w:line="249" w:lineRule="auto"/>
        <w:ind w:right="112" w:firstLine="686"/>
      </w:pPr>
      <w:r>
        <w:t>Beşinci bölümde ise Sözleşmenin yürürlüğe girmesi ve yürürlükte kalma süresi ile sözleşme öncesi ve sonrası haklara ilişkin hükümler</w:t>
      </w:r>
    </w:p>
    <w:p w:rsidR="00B738FD" w:rsidRDefault="00CF6331" w:rsidP="00431E82">
      <w:pPr>
        <w:pStyle w:val="GvdeMetni"/>
        <w:spacing w:before="38"/>
        <w:ind w:left="798"/>
      </w:pPr>
      <w:r>
        <w:t>yer</w:t>
      </w:r>
      <w:r>
        <w:rPr>
          <w:spacing w:val="53"/>
        </w:rPr>
        <w:t xml:space="preserve"> </w:t>
      </w:r>
      <w:r>
        <w:t>almaktadır.</w:t>
      </w:r>
    </w:p>
    <w:p w:rsidR="00B738FD" w:rsidRDefault="00B738FD" w:rsidP="00431E82">
      <w:pPr>
        <w:jc w:val="both"/>
        <w:sectPr w:rsidR="00B738FD">
          <w:footerReference w:type="default" r:id="rId7"/>
          <w:type w:val="continuous"/>
          <w:pgSz w:w="11910" w:h="16840"/>
          <w:pgMar w:top="520" w:right="1340" w:bottom="3260" w:left="1460" w:header="708" w:footer="3076" w:gutter="0"/>
          <w:cols w:space="708"/>
        </w:sectPr>
      </w:pPr>
    </w:p>
    <w:p w:rsidR="00B738FD" w:rsidRDefault="00CF6331" w:rsidP="00431E82">
      <w:pPr>
        <w:pStyle w:val="Balk1"/>
        <w:numPr>
          <w:ilvl w:val="0"/>
          <w:numId w:val="12"/>
        </w:numPr>
        <w:tabs>
          <w:tab w:val="left" w:pos="1092"/>
        </w:tabs>
        <w:spacing w:before="119"/>
        <w:jc w:val="both"/>
      </w:pPr>
      <w:r>
        <w:lastRenderedPageBreak/>
        <w:t>Kavramlar</w:t>
      </w:r>
    </w:p>
    <w:p w:rsidR="00B738FD" w:rsidRDefault="00CF6331" w:rsidP="00431E82">
      <w:pPr>
        <w:pStyle w:val="GvdeMetni"/>
        <w:spacing w:before="49"/>
        <w:ind w:left="798"/>
      </w:pPr>
      <w:r>
        <w:t>Bu Genelgede geçen:</w:t>
      </w:r>
    </w:p>
    <w:p w:rsidR="00B738FD" w:rsidRDefault="00CF6331" w:rsidP="00431E82">
      <w:pPr>
        <w:pStyle w:val="ListeParagraf"/>
        <w:numPr>
          <w:ilvl w:val="1"/>
          <w:numId w:val="12"/>
        </w:numPr>
        <w:tabs>
          <w:tab w:val="left" w:pos="1308"/>
        </w:tabs>
        <w:spacing w:before="49"/>
        <w:jc w:val="both"/>
        <w:rPr>
          <w:sz w:val="23"/>
        </w:rPr>
      </w:pPr>
      <w:r>
        <w:rPr>
          <w:sz w:val="23"/>
        </w:rPr>
        <w:t>Kurum: Sosyal Güvenlik</w:t>
      </w:r>
      <w:r>
        <w:rPr>
          <w:spacing w:val="4"/>
          <w:sz w:val="23"/>
        </w:rPr>
        <w:t xml:space="preserve"> </w:t>
      </w:r>
      <w:r>
        <w:rPr>
          <w:sz w:val="23"/>
        </w:rPr>
        <w:t>Kurumunu,</w:t>
      </w:r>
    </w:p>
    <w:p w:rsidR="00B738FD" w:rsidRDefault="00CF6331" w:rsidP="00431E82">
      <w:pPr>
        <w:pStyle w:val="ListeParagraf"/>
        <w:numPr>
          <w:ilvl w:val="1"/>
          <w:numId w:val="12"/>
        </w:numPr>
        <w:tabs>
          <w:tab w:val="left" w:pos="1308"/>
        </w:tabs>
        <w:spacing w:before="50"/>
        <w:jc w:val="both"/>
        <w:rPr>
          <w:sz w:val="23"/>
        </w:rPr>
      </w:pPr>
      <w:r>
        <w:rPr>
          <w:sz w:val="23"/>
        </w:rPr>
        <w:t>Kanun: 5510 sayılı Sosyal Sigortalar ve Genel Sağlık Sigortası</w:t>
      </w:r>
      <w:r>
        <w:rPr>
          <w:spacing w:val="5"/>
          <w:sz w:val="23"/>
        </w:rPr>
        <w:t xml:space="preserve"> </w:t>
      </w:r>
      <w:r>
        <w:rPr>
          <w:sz w:val="23"/>
        </w:rPr>
        <w:t>Kanununu,</w:t>
      </w:r>
    </w:p>
    <w:p w:rsidR="00B738FD" w:rsidRDefault="00CF6331" w:rsidP="00431E82">
      <w:pPr>
        <w:pStyle w:val="ListeParagraf"/>
        <w:numPr>
          <w:ilvl w:val="1"/>
          <w:numId w:val="12"/>
        </w:numPr>
        <w:tabs>
          <w:tab w:val="left" w:pos="1308"/>
        </w:tabs>
        <w:spacing w:before="49" w:line="249" w:lineRule="auto"/>
        <w:ind w:right="106"/>
        <w:jc w:val="both"/>
        <w:rPr>
          <w:sz w:val="23"/>
        </w:rPr>
      </w:pPr>
      <w:r>
        <w:rPr>
          <w:sz w:val="23"/>
        </w:rPr>
        <w:t>Sözleşme: Türkiye Cumhuriyeti ile Lüksemburg  Büyük  Dükalığı  Arasında Sosyal Güvenlik</w:t>
      </w:r>
      <w:r>
        <w:rPr>
          <w:spacing w:val="9"/>
          <w:sz w:val="23"/>
        </w:rPr>
        <w:t xml:space="preserve"> </w:t>
      </w:r>
      <w:r>
        <w:rPr>
          <w:sz w:val="23"/>
        </w:rPr>
        <w:t>Sözleşmesini,</w:t>
      </w:r>
    </w:p>
    <w:p w:rsidR="00B738FD" w:rsidRDefault="00CF6331" w:rsidP="00431E82">
      <w:pPr>
        <w:pStyle w:val="ListeParagraf"/>
        <w:numPr>
          <w:ilvl w:val="1"/>
          <w:numId w:val="12"/>
        </w:numPr>
        <w:tabs>
          <w:tab w:val="left" w:pos="1308"/>
        </w:tabs>
        <w:spacing w:before="38" w:line="249" w:lineRule="auto"/>
        <w:ind w:right="106"/>
        <w:jc w:val="both"/>
        <w:rPr>
          <w:sz w:val="23"/>
        </w:rPr>
      </w:pPr>
      <w:r>
        <w:rPr>
          <w:sz w:val="23"/>
        </w:rPr>
        <w:t>İdari Anlaşma: Türkiye Cumhuriyeti ile Lüksemburg Büyük Dükalığı Arasında Sosyal Güvenlik Sözleşmesinin Uygulanmasına İlişkin İdari</w:t>
      </w:r>
      <w:r>
        <w:rPr>
          <w:spacing w:val="51"/>
          <w:sz w:val="23"/>
        </w:rPr>
        <w:t xml:space="preserve"> </w:t>
      </w:r>
      <w:r>
        <w:rPr>
          <w:sz w:val="23"/>
        </w:rPr>
        <w:t>Anlaşmayı,</w:t>
      </w:r>
    </w:p>
    <w:p w:rsidR="00B738FD" w:rsidRDefault="00CF6331" w:rsidP="00431E82">
      <w:pPr>
        <w:pStyle w:val="ListeParagraf"/>
        <w:numPr>
          <w:ilvl w:val="1"/>
          <w:numId w:val="12"/>
        </w:numPr>
        <w:tabs>
          <w:tab w:val="left" w:pos="1308"/>
        </w:tabs>
        <w:spacing w:before="37" w:line="249" w:lineRule="auto"/>
        <w:ind w:right="106"/>
        <w:jc w:val="both"/>
        <w:rPr>
          <w:sz w:val="23"/>
        </w:rPr>
      </w:pPr>
      <w:r>
        <w:rPr>
          <w:sz w:val="23"/>
        </w:rPr>
        <w:t>Mevzuat: Sözleşmenin 2 nci maddesinde belirtilen sosyal güvenlik rejimleri ve kollarına ilişkin her iki Akit  Taraf ülkesinde yürürlükte olan  kanunlar, tüzükler  ve diğer hukuki</w:t>
      </w:r>
      <w:r>
        <w:rPr>
          <w:spacing w:val="-3"/>
          <w:sz w:val="23"/>
        </w:rPr>
        <w:t xml:space="preserve"> </w:t>
      </w:r>
      <w:r>
        <w:rPr>
          <w:sz w:val="23"/>
        </w:rPr>
        <w:t>mevzuatı,</w:t>
      </w:r>
    </w:p>
    <w:p w:rsidR="00B738FD" w:rsidRDefault="00CF6331" w:rsidP="00431E82">
      <w:pPr>
        <w:pStyle w:val="ListeParagraf"/>
        <w:numPr>
          <w:ilvl w:val="1"/>
          <w:numId w:val="12"/>
        </w:numPr>
        <w:tabs>
          <w:tab w:val="left" w:pos="1308"/>
        </w:tabs>
        <w:spacing w:before="38" w:line="249" w:lineRule="auto"/>
        <w:ind w:right="112"/>
        <w:jc w:val="both"/>
        <w:rPr>
          <w:sz w:val="23"/>
        </w:rPr>
      </w:pPr>
      <w:r>
        <w:rPr>
          <w:sz w:val="23"/>
        </w:rPr>
        <w:t>Yetkili Makam: Sözleşme kapsamında yer alan mevzuatın  uygulanması  ile görevli olan</w:t>
      </w:r>
      <w:r>
        <w:rPr>
          <w:spacing w:val="9"/>
          <w:sz w:val="23"/>
        </w:rPr>
        <w:t xml:space="preserve"> </w:t>
      </w:r>
      <w:r>
        <w:rPr>
          <w:sz w:val="23"/>
        </w:rPr>
        <w:t>Bakanlıkları,</w:t>
      </w:r>
    </w:p>
    <w:p w:rsidR="00B738FD" w:rsidRDefault="00CF6331" w:rsidP="00431E82">
      <w:pPr>
        <w:pStyle w:val="ListeParagraf"/>
        <w:numPr>
          <w:ilvl w:val="1"/>
          <w:numId w:val="12"/>
        </w:numPr>
        <w:tabs>
          <w:tab w:val="left" w:pos="1308"/>
        </w:tabs>
        <w:spacing w:before="38" w:line="249" w:lineRule="auto"/>
        <w:ind w:right="119"/>
        <w:jc w:val="both"/>
        <w:rPr>
          <w:sz w:val="23"/>
        </w:rPr>
      </w:pPr>
      <w:r>
        <w:rPr>
          <w:sz w:val="23"/>
        </w:rPr>
        <w:t>Yetkili Kurum: Sözleşme kapsamında yer alan mevzuatın uygulanmasından sorumlu</w:t>
      </w:r>
      <w:r>
        <w:rPr>
          <w:spacing w:val="-6"/>
          <w:sz w:val="23"/>
        </w:rPr>
        <w:t xml:space="preserve"> </w:t>
      </w:r>
      <w:r>
        <w:rPr>
          <w:sz w:val="23"/>
        </w:rPr>
        <w:t>kurumları,</w:t>
      </w:r>
    </w:p>
    <w:p w:rsidR="00B738FD" w:rsidRDefault="00CF6331" w:rsidP="00431E82">
      <w:pPr>
        <w:pStyle w:val="ListeParagraf"/>
        <w:numPr>
          <w:ilvl w:val="1"/>
          <w:numId w:val="12"/>
        </w:numPr>
        <w:tabs>
          <w:tab w:val="left" w:pos="1308"/>
        </w:tabs>
        <w:spacing w:before="37"/>
        <w:jc w:val="both"/>
        <w:rPr>
          <w:sz w:val="23"/>
        </w:rPr>
      </w:pPr>
      <w:r>
        <w:rPr>
          <w:sz w:val="23"/>
        </w:rPr>
        <w:t>Akit Taraflar: Türkiye Cumhuriyeti ve Lüksemburg Büyük</w:t>
      </w:r>
      <w:r>
        <w:rPr>
          <w:spacing w:val="36"/>
          <w:sz w:val="23"/>
        </w:rPr>
        <w:t xml:space="preserve"> </w:t>
      </w:r>
      <w:r>
        <w:rPr>
          <w:sz w:val="23"/>
        </w:rPr>
        <w:t>Dükalığı,</w:t>
      </w:r>
    </w:p>
    <w:p w:rsidR="00B738FD" w:rsidRDefault="00CF6331" w:rsidP="00431E82">
      <w:pPr>
        <w:pStyle w:val="ListeParagraf"/>
        <w:numPr>
          <w:ilvl w:val="1"/>
          <w:numId w:val="12"/>
        </w:numPr>
        <w:tabs>
          <w:tab w:val="left" w:pos="1308"/>
        </w:tabs>
        <w:spacing w:before="50" w:line="249" w:lineRule="auto"/>
        <w:ind w:right="125"/>
        <w:jc w:val="both"/>
        <w:rPr>
          <w:sz w:val="23"/>
        </w:rPr>
      </w:pPr>
      <w:r>
        <w:rPr>
          <w:sz w:val="23"/>
        </w:rPr>
        <w:t>Sigortalı: Sözleşmenin 2 nci maddesinde belirtilen mevzuatların uygulandığı ve uygulanmış olduğu</w:t>
      </w:r>
      <w:r>
        <w:rPr>
          <w:spacing w:val="-4"/>
          <w:sz w:val="23"/>
        </w:rPr>
        <w:t xml:space="preserve"> </w:t>
      </w:r>
      <w:r>
        <w:rPr>
          <w:sz w:val="23"/>
        </w:rPr>
        <w:t>kimseleri,</w:t>
      </w:r>
    </w:p>
    <w:p w:rsidR="00B738FD" w:rsidRDefault="00CF6331" w:rsidP="00431E82">
      <w:pPr>
        <w:pStyle w:val="ListeParagraf"/>
        <w:numPr>
          <w:ilvl w:val="1"/>
          <w:numId w:val="12"/>
        </w:numPr>
        <w:tabs>
          <w:tab w:val="left" w:pos="1308"/>
        </w:tabs>
        <w:spacing w:before="37" w:line="249" w:lineRule="auto"/>
        <w:ind w:right="106" w:hanging="392"/>
        <w:jc w:val="both"/>
        <w:rPr>
          <w:sz w:val="23"/>
        </w:rPr>
      </w:pPr>
      <w:r>
        <w:rPr>
          <w:sz w:val="23"/>
        </w:rPr>
        <w:t>Sigortalılık Süresi: Sözleşmenin 2 nci maddesinde belirtilen mevzuatlara  göre prim veya kesenek ödenmiş, ödenmiş sayılan ya da bu mevzuatlara göre tanınan süreleri,</w:t>
      </w:r>
    </w:p>
    <w:p w:rsidR="00B738FD" w:rsidRDefault="00CF6331" w:rsidP="00431E82">
      <w:pPr>
        <w:pStyle w:val="ListeParagraf"/>
        <w:numPr>
          <w:ilvl w:val="1"/>
          <w:numId w:val="12"/>
        </w:numPr>
        <w:tabs>
          <w:tab w:val="left" w:pos="1308"/>
        </w:tabs>
        <w:spacing w:before="38" w:line="249" w:lineRule="auto"/>
        <w:ind w:right="113" w:hanging="392"/>
        <w:jc w:val="both"/>
        <w:rPr>
          <w:sz w:val="23"/>
        </w:rPr>
      </w:pPr>
      <w:r>
        <w:rPr>
          <w:sz w:val="23"/>
        </w:rPr>
        <w:t>Aile Bireyi: Yetkili kurumca uygulanan mevzuata göre aile bireyi olarak tanımlanan veya öyle kabul edilen</w:t>
      </w:r>
      <w:r>
        <w:rPr>
          <w:spacing w:val="18"/>
          <w:sz w:val="23"/>
        </w:rPr>
        <w:t xml:space="preserve"> </w:t>
      </w:r>
      <w:r>
        <w:rPr>
          <w:sz w:val="23"/>
        </w:rPr>
        <w:t>kimseleri,</w:t>
      </w:r>
    </w:p>
    <w:p w:rsidR="00B738FD" w:rsidRDefault="00CF6331" w:rsidP="00431E82">
      <w:pPr>
        <w:pStyle w:val="ListeParagraf"/>
        <w:numPr>
          <w:ilvl w:val="1"/>
          <w:numId w:val="12"/>
        </w:numPr>
        <w:tabs>
          <w:tab w:val="left" w:pos="1347"/>
        </w:tabs>
        <w:spacing w:before="38" w:line="249" w:lineRule="auto"/>
        <w:ind w:left="1346" w:right="106" w:hanging="373"/>
        <w:jc w:val="both"/>
        <w:rPr>
          <w:sz w:val="23"/>
        </w:rPr>
      </w:pPr>
      <w:r>
        <w:rPr>
          <w:sz w:val="23"/>
        </w:rPr>
        <w:t>Hak Sahibi: Yardımlar hangi mevzuata göre yapılıyorsa, o mevzuata göre hak sahibi olarak tanımlanan veya öyle kabul edilen</w:t>
      </w:r>
      <w:r>
        <w:rPr>
          <w:spacing w:val="17"/>
          <w:sz w:val="23"/>
        </w:rPr>
        <w:t xml:space="preserve"> </w:t>
      </w:r>
      <w:r>
        <w:rPr>
          <w:sz w:val="23"/>
        </w:rPr>
        <w:t>kimseleri,</w:t>
      </w:r>
    </w:p>
    <w:p w:rsidR="00B738FD" w:rsidRDefault="00CF6331" w:rsidP="00431E82">
      <w:pPr>
        <w:pStyle w:val="ListeParagraf"/>
        <w:numPr>
          <w:ilvl w:val="1"/>
          <w:numId w:val="12"/>
        </w:numPr>
        <w:tabs>
          <w:tab w:val="left" w:pos="1308"/>
        </w:tabs>
        <w:spacing w:before="37" w:line="249" w:lineRule="auto"/>
        <w:ind w:left="1346" w:right="119" w:hanging="412"/>
        <w:jc w:val="both"/>
        <w:rPr>
          <w:sz w:val="23"/>
        </w:rPr>
      </w:pPr>
      <w:r>
        <w:rPr>
          <w:sz w:val="23"/>
        </w:rPr>
        <w:t>Aylık, Gelir ve Yardım: Sözleşmenin 2 nci maddesinde belirtilen mevzuatlarda öngörülen herhangi bir aylık, gelir ve</w:t>
      </w:r>
      <w:r>
        <w:rPr>
          <w:spacing w:val="7"/>
          <w:sz w:val="23"/>
        </w:rPr>
        <w:t xml:space="preserve"> </w:t>
      </w:r>
      <w:r>
        <w:rPr>
          <w:sz w:val="23"/>
        </w:rPr>
        <w:t>yardımı,</w:t>
      </w:r>
    </w:p>
    <w:p w:rsidR="00B738FD" w:rsidRDefault="00CF6331" w:rsidP="00431E82">
      <w:pPr>
        <w:pStyle w:val="ListeParagraf"/>
        <w:numPr>
          <w:ilvl w:val="1"/>
          <w:numId w:val="12"/>
        </w:numPr>
        <w:tabs>
          <w:tab w:val="left" w:pos="1308"/>
        </w:tabs>
        <w:spacing w:before="38" w:line="249" w:lineRule="auto"/>
        <w:ind w:left="1346" w:right="119" w:hanging="412"/>
        <w:jc w:val="both"/>
        <w:rPr>
          <w:sz w:val="23"/>
        </w:rPr>
      </w:pPr>
      <w:r>
        <w:rPr>
          <w:sz w:val="23"/>
        </w:rPr>
        <w:t>Daimi İkamet/Oturma: Hukuki kurallara uygun ve kayıtlı olarak kişinin ikamet ettiği</w:t>
      </w:r>
      <w:r>
        <w:rPr>
          <w:spacing w:val="7"/>
          <w:sz w:val="23"/>
        </w:rPr>
        <w:t xml:space="preserve"> </w:t>
      </w:r>
      <w:r>
        <w:rPr>
          <w:sz w:val="23"/>
        </w:rPr>
        <w:t>yeri,</w:t>
      </w:r>
    </w:p>
    <w:p w:rsidR="00B738FD" w:rsidRDefault="00CF6331" w:rsidP="00431E82">
      <w:pPr>
        <w:pStyle w:val="ListeParagraf"/>
        <w:numPr>
          <w:ilvl w:val="1"/>
          <w:numId w:val="12"/>
        </w:numPr>
        <w:tabs>
          <w:tab w:val="left" w:pos="1347"/>
        </w:tabs>
        <w:spacing w:before="38" w:line="249" w:lineRule="auto"/>
        <w:ind w:left="1346" w:right="106" w:hanging="412"/>
        <w:jc w:val="both"/>
        <w:rPr>
          <w:sz w:val="23"/>
        </w:rPr>
      </w:pPr>
      <w:r>
        <w:rPr>
          <w:sz w:val="23"/>
        </w:rPr>
        <w:t>Geçici İkamet/Bulunma: Akit taraflardan birinin ülkesinde  daimi  ikametgahı  olan kimsenin, diğer akit tarafın ülkesinde geçici olarak</w:t>
      </w:r>
      <w:r>
        <w:rPr>
          <w:spacing w:val="37"/>
          <w:sz w:val="23"/>
        </w:rPr>
        <w:t xml:space="preserve"> </w:t>
      </w:r>
      <w:r>
        <w:rPr>
          <w:sz w:val="23"/>
        </w:rPr>
        <w:t>bulunmasını,</w:t>
      </w:r>
    </w:p>
    <w:p w:rsidR="00B738FD" w:rsidRDefault="00CF6331" w:rsidP="00431E82">
      <w:pPr>
        <w:pStyle w:val="GvdeMetni"/>
        <w:spacing w:before="38"/>
        <w:ind w:left="1346"/>
      </w:pPr>
      <w:r>
        <w:t>ifade eder.</w:t>
      </w:r>
    </w:p>
    <w:p w:rsidR="00B738FD" w:rsidRDefault="00B738FD" w:rsidP="00431E82">
      <w:pPr>
        <w:pStyle w:val="GvdeMetni"/>
        <w:spacing w:before="10"/>
        <w:ind w:left="0"/>
        <w:rPr>
          <w:sz w:val="29"/>
        </w:rPr>
      </w:pPr>
    </w:p>
    <w:p w:rsidR="00B738FD" w:rsidRDefault="00CF6331" w:rsidP="00431E82">
      <w:pPr>
        <w:pStyle w:val="Balk1"/>
        <w:numPr>
          <w:ilvl w:val="0"/>
          <w:numId w:val="12"/>
        </w:numPr>
        <w:tabs>
          <w:tab w:val="left" w:pos="994"/>
        </w:tabs>
        <w:ind w:left="994" w:hanging="236"/>
        <w:jc w:val="both"/>
      </w:pPr>
      <w:r>
        <w:t>Sözleşmenin Uygulama</w:t>
      </w:r>
      <w:r>
        <w:rPr>
          <w:spacing w:val="2"/>
        </w:rPr>
        <w:t xml:space="preserve"> </w:t>
      </w:r>
      <w:r>
        <w:t>Alanı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2" w:firstLine="666"/>
      </w:pPr>
      <w:r>
        <w:t>Sözleşme, malullük, yaşlılık, ölüm, hastalık, analık, iş kazası ve meslek hastalığı ile işsizlik sigortalarının uygulanmasında 5510 sayılı Kanunun 4 üncü maddesinin  birinci fıkrasının (a) bendi kapsamındaki sigortalılar ile 506 sayılı  Sosyal  Sigortalar  Kanununun geçici 20 nci maddesinde belirtilen emekli sandıkları dahil olmak üzere bu  kapsamda gelir/aylık alanlar ve bunların aile bireylerini</w:t>
      </w:r>
      <w:r>
        <w:rPr>
          <w:spacing w:val="24"/>
        </w:rPr>
        <w:t xml:space="preserve"> </w:t>
      </w:r>
      <w:r>
        <w:t>kapsamaktadır.</w:t>
      </w:r>
    </w:p>
    <w:p w:rsidR="00B738FD" w:rsidRDefault="00B738FD" w:rsidP="00431E82">
      <w:pPr>
        <w:spacing w:line="249" w:lineRule="auto"/>
        <w:jc w:val="both"/>
        <w:sectPr w:rsidR="00B738FD">
          <w:pgSz w:w="11910" w:h="16840"/>
          <w:pgMar w:top="1580" w:right="1340" w:bottom="3320" w:left="1460" w:header="0" w:footer="3076" w:gutter="0"/>
          <w:cols w:space="708"/>
        </w:sectPr>
      </w:pPr>
    </w:p>
    <w:p w:rsidR="00B738FD" w:rsidRDefault="00CF6331" w:rsidP="00431E82">
      <w:pPr>
        <w:pStyle w:val="GvdeMetni"/>
        <w:spacing w:before="95" w:line="249" w:lineRule="auto"/>
        <w:ind w:right="106" w:firstLine="666"/>
      </w:pPr>
      <w:r>
        <w:lastRenderedPageBreak/>
        <w:t>5510 sayılı Sosyal Sigortalar ve Genel Sağlık Sigortası Kanununun 4 üncü maddesinin birinci fıkrasının (b) ve (c) bendi kapsamındaki sigortalılar  ile  gelir/aylık  alanlar  için malullük, yaşlılık ve ölüm sigortasını</w:t>
      </w:r>
      <w:r>
        <w:rPr>
          <w:spacing w:val="13"/>
        </w:rPr>
        <w:t xml:space="preserve"> </w:t>
      </w:r>
      <w:r>
        <w:t>kapsamaktadır.</w:t>
      </w:r>
    </w:p>
    <w:p w:rsidR="00B738FD" w:rsidRDefault="00CF6331" w:rsidP="00431E82">
      <w:pPr>
        <w:pStyle w:val="GvdeMetni"/>
        <w:spacing w:line="249" w:lineRule="auto"/>
        <w:ind w:right="99" w:firstLine="784"/>
      </w:pPr>
      <w:r>
        <w:t>506 sayılı Sosyal Sigortalar Kanununun geçici 20 nci maddesinde belirtilen emekli sandıkları Sözleşme kapsamında olup Kanunun 4 üncü maddesinin birinci fıkrasının (a) bendi kapsamında olanlar için uygulanan Sözleşme hükümleri bunlar  hakkında  da  uygulanacaktır. Bu kişiler hakkında Lüksemburg yetkili kurumları ile yapılacak yazışmalara Kurum aracılık yapacaktır. Ancak talep formülerlerinin düzenlenerek Kuruma intikal ettirilmesi ile ilgili işlemler, ilgili sandık tarafından</w:t>
      </w:r>
      <w:r>
        <w:rPr>
          <w:spacing w:val="3"/>
        </w:rPr>
        <w:t xml:space="preserve"> </w:t>
      </w:r>
      <w:r>
        <w:t>gerçekleştirilecektir.</w:t>
      </w:r>
    </w:p>
    <w:p w:rsidR="00B738FD" w:rsidRDefault="00B738FD" w:rsidP="00431E82">
      <w:pPr>
        <w:pStyle w:val="GvdeMetni"/>
        <w:spacing w:before="4"/>
        <w:ind w:left="0"/>
      </w:pPr>
    </w:p>
    <w:p w:rsidR="00B738FD" w:rsidRDefault="00CF6331" w:rsidP="00431E82">
      <w:pPr>
        <w:pStyle w:val="Balk1"/>
        <w:numPr>
          <w:ilvl w:val="0"/>
          <w:numId w:val="12"/>
        </w:numPr>
        <w:tabs>
          <w:tab w:val="left" w:pos="1014"/>
        </w:tabs>
        <w:ind w:left="1013" w:hanging="236"/>
        <w:jc w:val="both"/>
      </w:pPr>
      <w:r>
        <w:t>Yetkili</w:t>
      </w:r>
      <w:r>
        <w:rPr>
          <w:spacing w:val="7"/>
        </w:rPr>
        <w:t xml:space="preserve"> </w:t>
      </w:r>
      <w:r>
        <w:t>Kurumlar</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12" w:firstLine="666"/>
      </w:pPr>
      <w:r>
        <w:t>Türkiye bakımından yetkili kurum Sosyal Güvenlik Kurumu olup, sadece işsizlik sigortası bakımından yetkili kurum Türkiye İş Kurumu'dur.</w:t>
      </w:r>
    </w:p>
    <w:p w:rsidR="00B738FD" w:rsidRDefault="00CF6331" w:rsidP="00431E82">
      <w:pPr>
        <w:pStyle w:val="GvdeMetni"/>
        <w:spacing w:line="249" w:lineRule="auto"/>
        <w:ind w:right="106" w:firstLine="666"/>
      </w:pPr>
      <w:r>
        <w:t>Lüksemburg bakımından yetkili kurumlar, İdari Anlaşmanın  3  üncü  maddesinin  birinci fıkrasının (B) bendinde belirtilen</w:t>
      </w:r>
      <w:r>
        <w:rPr>
          <w:spacing w:val="18"/>
        </w:rPr>
        <w:t xml:space="preserve"> </w:t>
      </w:r>
      <w:r>
        <w:t>kurumlardır.</w:t>
      </w:r>
    </w:p>
    <w:p w:rsidR="00B738FD" w:rsidRDefault="00B738FD" w:rsidP="00431E82">
      <w:pPr>
        <w:pStyle w:val="GvdeMetni"/>
        <w:spacing w:before="3"/>
        <w:ind w:left="0"/>
        <w:rPr>
          <w:sz w:val="25"/>
        </w:rPr>
      </w:pPr>
    </w:p>
    <w:p w:rsidR="00B738FD" w:rsidRDefault="00CF6331" w:rsidP="00431E82">
      <w:pPr>
        <w:pStyle w:val="Balk1"/>
        <w:ind w:left="537" w:right="544" w:firstLine="0"/>
        <w:jc w:val="both"/>
      </w:pPr>
      <w:r>
        <w:t>İKİNCİ KISIM</w:t>
      </w:r>
    </w:p>
    <w:p w:rsidR="00B738FD" w:rsidRDefault="00CF6331" w:rsidP="00431E82">
      <w:pPr>
        <w:spacing w:before="30"/>
        <w:ind w:left="485" w:right="570"/>
        <w:jc w:val="both"/>
        <w:rPr>
          <w:b/>
          <w:sz w:val="23"/>
        </w:rPr>
      </w:pPr>
      <w:r>
        <w:rPr>
          <w:b/>
          <w:sz w:val="23"/>
        </w:rPr>
        <w:t>SÖZLEŞMENİN UYGULANMASI ve FORMÜLERLER</w:t>
      </w:r>
    </w:p>
    <w:p w:rsidR="00B738FD" w:rsidRDefault="00B738FD" w:rsidP="00431E82">
      <w:pPr>
        <w:pStyle w:val="GvdeMetni"/>
        <w:spacing w:before="8"/>
        <w:ind w:left="0"/>
        <w:rPr>
          <w:b/>
          <w:sz w:val="24"/>
        </w:rPr>
      </w:pPr>
    </w:p>
    <w:p w:rsidR="00B738FD" w:rsidRDefault="00CF6331" w:rsidP="00431E82">
      <w:pPr>
        <w:pStyle w:val="GvdeMetni"/>
        <w:spacing w:line="249" w:lineRule="auto"/>
        <w:ind w:right="106" w:firstLine="666"/>
      </w:pPr>
      <w:r>
        <w:t>Sözleşmenin uygulanmasında kullanılmak üzere, İdari Anlaşmanın 2 nci maddesine istinaden Türkçe ve Fransızca olmak üzere iki dilde 16 adet “TR/L”rumuzlu formüler ihdas edilmiştir.</w:t>
      </w:r>
    </w:p>
    <w:p w:rsidR="00B738FD" w:rsidRDefault="00CF6331" w:rsidP="00431E82">
      <w:pPr>
        <w:pStyle w:val="GvdeMetni"/>
        <w:spacing w:line="249" w:lineRule="auto"/>
        <w:ind w:right="113" w:firstLine="666"/>
      </w:pPr>
      <w:r>
        <w:t>Anılan formülerler, Kurum intranet sayfasında “Kurumsal/ Dokümanlar/ Yurtdışı/ Formülerler” bölümünde yayınlanmıştır. Formülerler, bu Genelgede yer alan açıklamalar doğrultusunda, bilgilerin doğruluğu kontrol edildikten  sonra  bilgisayar  ortamında doldurularak</w:t>
      </w:r>
      <w:r>
        <w:rPr>
          <w:spacing w:val="-5"/>
        </w:rPr>
        <w:t xml:space="preserve"> </w:t>
      </w:r>
      <w:r>
        <w:t>onaylanacaktır.</w:t>
      </w:r>
    </w:p>
    <w:p w:rsidR="00B738FD" w:rsidRDefault="00CF6331" w:rsidP="00431E82">
      <w:pPr>
        <w:pStyle w:val="GvdeMetni"/>
        <w:spacing w:line="249" w:lineRule="auto"/>
        <w:ind w:right="113" w:firstLine="666"/>
      </w:pPr>
      <w:r>
        <w:t>Lüksemburg yetkili kurumu tarafından bilgisayar ortamında düzenlenen formülerlerde ıslak mühür</w:t>
      </w:r>
      <w:r>
        <w:rPr>
          <w:spacing w:val="2"/>
        </w:rPr>
        <w:t xml:space="preserve"> </w:t>
      </w:r>
      <w:r>
        <w:t>aranmayacaktır.</w:t>
      </w:r>
    </w:p>
    <w:p w:rsidR="00B738FD" w:rsidRDefault="00B738FD" w:rsidP="00431E82">
      <w:pPr>
        <w:pStyle w:val="GvdeMetni"/>
        <w:spacing w:before="4"/>
        <w:ind w:left="0"/>
      </w:pPr>
    </w:p>
    <w:p w:rsidR="00B738FD" w:rsidRDefault="00CF6331" w:rsidP="00431E82">
      <w:pPr>
        <w:pStyle w:val="Balk1"/>
        <w:spacing w:line="266" w:lineRule="auto"/>
        <w:ind w:left="1836" w:right="1843" w:firstLine="1764"/>
        <w:jc w:val="both"/>
      </w:pPr>
      <w:r>
        <w:t>BİRİNCİ BÖLÜM UYGULANACAK MEVZUATIN BELİRLENMESİ</w:t>
      </w:r>
    </w:p>
    <w:p w:rsidR="00B738FD" w:rsidRDefault="00B738FD" w:rsidP="00431E82">
      <w:pPr>
        <w:pStyle w:val="GvdeMetni"/>
        <w:spacing w:before="11"/>
        <w:ind w:left="0"/>
        <w:rPr>
          <w:b/>
        </w:rPr>
      </w:pPr>
    </w:p>
    <w:p w:rsidR="00B738FD" w:rsidRDefault="00CF6331" w:rsidP="00431E82">
      <w:pPr>
        <w:pStyle w:val="GvdeMetni"/>
        <w:spacing w:line="249" w:lineRule="auto"/>
        <w:ind w:right="106" w:firstLine="666"/>
      </w:pPr>
      <w:r>
        <w:t>İkili sözleşmelerin temel ilkelerinden birisi de çalışılan ülke mevzuatına tabi olunmasıdır. Sözleşmenin 9 ile 12 nci maddelerinde bu kurala istisna olarak geçici  görevle diğer akit tarafa gönderilenlerin veya bağımsız çalışanlardan faaliyetini geçici  süreyle  diğer akit ülkede yürütenlerin, uluslararası taşımacılık yapan personelin, gemi adamlarının, diplomatik misyonlarda veya konsolosluklarıda çalışan diplomatların özel hizmetlerinde çalışmak üzere bu misyonların bağlı olduğu akit tarafça görevlendirilenlerin hangi akit tarafın mevzuatına tabi kalacaklarına ilişkin hususlar düzenlenmiştir. Sözleşmenin 13  üncü maddesi ise 8 ile 12 nci maddelerdeki hükümlere istisna getirilebileceğini</w:t>
      </w:r>
      <w:r>
        <w:rPr>
          <w:spacing w:val="7"/>
        </w:rPr>
        <w:t xml:space="preserve"> </w:t>
      </w:r>
      <w:r>
        <w:t>düzenlemektedir.</w:t>
      </w:r>
    </w:p>
    <w:p w:rsidR="00B738FD" w:rsidRDefault="00B738FD" w:rsidP="00431E82">
      <w:pPr>
        <w:spacing w:line="249" w:lineRule="auto"/>
        <w:jc w:val="both"/>
        <w:sectPr w:rsidR="00B738FD">
          <w:pgSz w:w="11910" w:h="16840"/>
          <w:pgMar w:top="1580" w:right="1340" w:bottom="3320" w:left="1460" w:header="0" w:footer="3076" w:gutter="0"/>
          <w:cols w:space="708"/>
        </w:sectPr>
      </w:pPr>
    </w:p>
    <w:p w:rsidR="00B738FD" w:rsidRDefault="00B738FD" w:rsidP="00431E82">
      <w:pPr>
        <w:pStyle w:val="GvdeMetni"/>
        <w:spacing w:before="6"/>
        <w:ind w:left="0"/>
      </w:pPr>
    </w:p>
    <w:p w:rsidR="00B738FD" w:rsidRDefault="00CF6331" w:rsidP="00431E82">
      <w:pPr>
        <w:pStyle w:val="Balk1"/>
        <w:numPr>
          <w:ilvl w:val="0"/>
          <w:numId w:val="11"/>
        </w:numPr>
        <w:tabs>
          <w:tab w:val="left" w:pos="1053"/>
        </w:tabs>
        <w:spacing w:before="95" w:line="249" w:lineRule="auto"/>
        <w:ind w:left="111" w:right="106" w:firstLine="666"/>
        <w:jc w:val="both"/>
      </w:pPr>
      <w:r>
        <w:t>Bir İşin İcrası İçin Diğer Akit Tarafa Gönderilen Sigortalının Tabi Olacağı Mevzuat</w:t>
      </w:r>
    </w:p>
    <w:p w:rsidR="00B738FD" w:rsidRDefault="00B738FD" w:rsidP="00431E82">
      <w:pPr>
        <w:pStyle w:val="GvdeMetni"/>
        <w:spacing w:before="8"/>
        <w:ind w:left="0"/>
        <w:rPr>
          <w:b/>
        </w:rPr>
      </w:pPr>
    </w:p>
    <w:p w:rsidR="00B738FD" w:rsidRDefault="00CF6331" w:rsidP="00431E82">
      <w:pPr>
        <w:pStyle w:val="GvdeMetni"/>
        <w:spacing w:line="249" w:lineRule="auto"/>
        <w:ind w:right="106" w:firstLine="666"/>
      </w:pPr>
      <w:r>
        <w:t>Bir işin icrası için Türkiye'den Lüksemburg'a veya Lüksemburg'dan Türkiye'ye gönderilen sigortalılar hakkında uygulanacak mevzuata ilişkin açıklamalar aşağıda yer almaktadır.</w:t>
      </w:r>
    </w:p>
    <w:p w:rsidR="00B738FD" w:rsidRDefault="00B738FD" w:rsidP="00431E82">
      <w:pPr>
        <w:pStyle w:val="GvdeMetni"/>
        <w:spacing w:before="8"/>
        <w:ind w:left="0"/>
      </w:pPr>
    </w:p>
    <w:p w:rsidR="00B738FD" w:rsidRDefault="00CF6331" w:rsidP="00431E82">
      <w:pPr>
        <w:pStyle w:val="Balk1"/>
        <w:numPr>
          <w:ilvl w:val="1"/>
          <w:numId w:val="11"/>
        </w:numPr>
        <w:tabs>
          <w:tab w:val="left" w:pos="1190"/>
        </w:tabs>
        <w:jc w:val="both"/>
      </w:pPr>
      <w:r>
        <w:t>Bir İşin İcrası İçin Türkiye'den Lüksemburg'a Gönderilen</w:t>
      </w:r>
      <w:r>
        <w:rPr>
          <w:spacing w:val="-18"/>
        </w:rPr>
        <w:t xml:space="preserve"> </w:t>
      </w:r>
      <w:r>
        <w:t>Sigortalı</w:t>
      </w:r>
    </w:p>
    <w:p w:rsidR="00B738FD" w:rsidRDefault="00CF6331" w:rsidP="00431E82">
      <w:pPr>
        <w:pStyle w:val="ListeParagraf"/>
        <w:numPr>
          <w:ilvl w:val="2"/>
          <w:numId w:val="11"/>
        </w:numPr>
        <w:tabs>
          <w:tab w:val="left" w:pos="1367"/>
        </w:tabs>
        <w:spacing w:before="10"/>
        <w:ind w:hanging="589"/>
        <w:jc w:val="both"/>
        <w:rPr>
          <w:b/>
          <w:sz w:val="23"/>
        </w:rPr>
      </w:pPr>
      <w:r>
        <w:rPr>
          <w:b/>
          <w:sz w:val="23"/>
        </w:rPr>
        <w:t>İlk 12 Aylık Süre</w:t>
      </w:r>
      <w:r>
        <w:rPr>
          <w:b/>
          <w:spacing w:val="11"/>
          <w:sz w:val="23"/>
        </w:rPr>
        <w:t xml:space="preserve"> </w:t>
      </w:r>
      <w:r>
        <w:rPr>
          <w:b/>
          <w:sz w:val="23"/>
        </w:rPr>
        <w:t>İçin</w:t>
      </w:r>
    </w:p>
    <w:p w:rsidR="00B738FD" w:rsidRDefault="00B738FD" w:rsidP="00431E82">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ind w:left="117"/>
              <w:jc w:val="both"/>
              <w:rPr>
                <w:sz w:val="23"/>
              </w:rPr>
            </w:pPr>
            <w:r>
              <w:rPr>
                <w:sz w:val="23"/>
              </w:rPr>
              <w:t>Sözleşmenin 9 uncu maddesi, İdari Anlaşmanın 5 ve 6 ncı maddeleri</w:t>
            </w:r>
          </w:p>
        </w:tc>
      </w:tr>
      <w:tr w:rsidR="00B738FD">
        <w:trPr>
          <w:trHeight w:val="538"/>
        </w:trPr>
        <w:tc>
          <w:tcPr>
            <w:tcW w:w="1823" w:type="dxa"/>
          </w:tcPr>
          <w:p w:rsidR="00B738FD" w:rsidRDefault="00CF6331" w:rsidP="00431E82">
            <w:pPr>
              <w:pStyle w:val="TableParagraph"/>
              <w:spacing w:line="260" w:lineRule="exact"/>
              <w:ind w:left="117"/>
              <w:jc w:val="both"/>
              <w:rPr>
                <w:sz w:val="23"/>
              </w:rPr>
            </w:pPr>
            <w:r>
              <w:rPr>
                <w:sz w:val="23"/>
              </w:rPr>
              <w:t>TR/L 1</w:t>
            </w:r>
          </w:p>
        </w:tc>
        <w:tc>
          <w:tcPr>
            <w:tcW w:w="7056" w:type="dxa"/>
          </w:tcPr>
          <w:p w:rsidR="00B738FD" w:rsidRDefault="00CF6331" w:rsidP="00431E82">
            <w:pPr>
              <w:pStyle w:val="TableParagraph"/>
              <w:spacing w:line="260" w:lineRule="exact"/>
              <w:ind w:left="117"/>
              <w:jc w:val="both"/>
              <w:rPr>
                <w:sz w:val="23"/>
              </w:rPr>
            </w:pPr>
            <w:r>
              <w:rPr>
                <w:sz w:val="23"/>
              </w:rPr>
              <w:t>Görev ve Görev Süresinin Uzatılmasında Uygulanacak Mevzuata İlişkin</w:t>
            </w:r>
          </w:p>
          <w:p w:rsidR="00B738FD" w:rsidRDefault="00CF6331" w:rsidP="00431E82">
            <w:pPr>
              <w:pStyle w:val="TableParagraph"/>
              <w:spacing w:before="10" w:line="249" w:lineRule="exact"/>
              <w:jc w:val="both"/>
              <w:rPr>
                <w:sz w:val="23"/>
              </w:rPr>
            </w:pPr>
            <w:r>
              <w:rPr>
                <w:sz w:val="23"/>
              </w:rPr>
              <w:t>Belge</w:t>
            </w:r>
          </w:p>
        </w:tc>
      </w:tr>
    </w:tbl>
    <w:p w:rsidR="00B738FD" w:rsidRDefault="00B738FD" w:rsidP="00431E82">
      <w:pPr>
        <w:pStyle w:val="GvdeMetni"/>
        <w:spacing w:before="7"/>
        <w:ind w:left="0"/>
        <w:rPr>
          <w:b/>
          <w:sz w:val="28"/>
        </w:rPr>
      </w:pPr>
    </w:p>
    <w:p w:rsidR="00B738FD" w:rsidRDefault="00CF6331" w:rsidP="00431E82">
      <w:pPr>
        <w:pStyle w:val="GvdeMetni"/>
        <w:spacing w:line="249" w:lineRule="auto"/>
        <w:ind w:right="106" w:firstLine="803"/>
      </w:pPr>
      <w:r>
        <w:t>Sözleşmenin 9 uncu maddesi gereğince, Kanunun 4/1-(a) bendi kapsamında sigortalı olarak çalışanlardan, işvereni tarafından bir işin icrası için Lüksemburg'a gönderilenler ile Kanunun 4/1-(b) bendi kapsamında bağımsız çalışanlardan faaliyetini geçici olarak Lüksemburg’ta gerçekleştirecekler, 12 ayı aşmamak üzere Türk mevzuatına tabi kalmaya devam</w:t>
      </w:r>
      <w:r>
        <w:rPr>
          <w:spacing w:val="1"/>
        </w:rPr>
        <w:t xml:space="preserve"> </w:t>
      </w:r>
      <w:r>
        <w:t>edecektir.</w:t>
      </w:r>
    </w:p>
    <w:p w:rsidR="00B738FD" w:rsidRDefault="00CF6331" w:rsidP="00431E82">
      <w:pPr>
        <w:pStyle w:val="GvdeMetni"/>
        <w:spacing w:before="36" w:line="249" w:lineRule="auto"/>
        <w:ind w:right="100" w:firstLine="686"/>
      </w:pPr>
      <w:r>
        <w:t>Geçici görevlendirme talebi yapılırken çalışan veya işveren tarafından  doldurulacak olan Ek-1'de yer alan "Yurt Dışı Geçici Görev Talep Dilekçesi" ve ekinde görev yazısı, Lüksemburg'daki işveren ile yapılmış olan iş sözleşmesi, Lüksemburg'da çalışacağı iş yeri ve adres bilgilerinin Kuruma ibraz edilmesi</w:t>
      </w:r>
      <w:r>
        <w:rPr>
          <w:spacing w:val="20"/>
        </w:rPr>
        <w:t xml:space="preserve"> </w:t>
      </w:r>
      <w:r>
        <w:t>gerekmektedir.</w:t>
      </w:r>
    </w:p>
    <w:p w:rsidR="00B738FD" w:rsidRDefault="00CF6331" w:rsidP="00431E82">
      <w:pPr>
        <w:pStyle w:val="GvdeMetni"/>
        <w:spacing w:before="36" w:line="249" w:lineRule="auto"/>
        <w:ind w:right="100" w:firstLine="686"/>
      </w:pPr>
      <w:r>
        <w:t>Kanunun 4/1-(b) bendi kapsamında bağımsız çalışanlardan faaliyetini geçici olarak Lüksemburg’ta gerçekleştirmek isteyenlerden ise Ek-1'deki “Yurt Dışı Geçici Görev Talep Dilekçesi”, görev yazısı, (şirket yetkilisi veya ortağı olarak görev  yapanlar  için) Lüksemburg'da bir şirkete bağlı görev yapacaklar için yurt dışındaki iş yeri ile Türkiye’deki işveren arasındaki ilişkiyi kanıtlayan belge (iş sözleşmesi) ve iş yeri ile adres bilgilerinin Kuruma ibraz edilmesi</w:t>
      </w:r>
      <w:r>
        <w:rPr>
          <w:spacing w:val="5"/>
        </w:rPr>
        <w:t xml:space="preserve"> </w:t>
      </w:r>
      <w:r>
        <w:t>gerekmektedir.</w:t>
      </w:r>
    </w:p>
    <w:p w:rsidR="00B738FD" w:rsidRDefault="00CF6331" w:rsidP="00431E82">
      <w:pPr>
        <w:pStyle w:val="GvdeMetni"/>
        <w:spacing w:before="36" w:line="249" w:lineRule="auto"/>
        <w:ind w:right="112" w:firstLine="686"/>
      </w:pPr>
      <w:r>
        <w:t xml:space="preserve">Başvuruya istinaden TR/L 1 formüleri, sigortalının iş yerinin kayıtlı olduğu </w:t>
      </w:r>
      <w:r>
        <w:rPr>
          <w:spacing w:val="-3"/>
        </w:rPr>
        <w:t xml:space="preserve">sosyal </w:t>
      </w:r>
      <w:r>
        <w:t>güvenlik il müdürlüğü (SGİM) veya sosyal güvenlik merkezi (SGM) tarafından üç nüsha halinde düzenlenerek iki nüshası Lüksemburg yetkili kurumuna verilmek üzere sigortalı veya işverene verilecek ve bir nüshası da dosyasında</w:t>
      </w:r>
      <w:r>
        <w:rPr>
          <w:spacing w:val="12"/>
        </w:rPr>
        <w:t xml:space="preserve"> </w:t>
      </w:r>
      <w:r>
        <w:t>saklanacaktır.</w:t>
      </w:r>
    </w:p>
    <w:p w:rsidR="00B738FD" w:rsidRDefault="00CF6331" w:rsidP="00431E82">
      <w:pPr>
        <w:pStyle w:val="GvdeMetni"/>
        <w:spacing w:before="36" w:line="249" w:lineRule="auto"/>
        <w:ind w:right="99" w:firstLine="686"/>
      </w:pPr>
      <w:r>
        <w:t>Geçici görevlendirme süresi azami 12 ayı aşmamak kaydıyla formülerin (4) numaralı maddesi çerçevesine başlangıç ve bitiş tarihleri belirtilerek kaydedilecektir.</w:t>
      </w:r>
    </w:p>
    <w:p w:rsidR="00B738FD" w:rsidRDefault="00CF6331" w:rsidP="00431E82">
      <w:pPr>
        <w:pStyle w:val="GvdeMetni"/>
        <w:spacing w:before="38" w:line="249" w:lineRule="auto"/>
        <w:ind w:right="101" w:firstLine="686"/>
      </w:pPr>
      <w:r>
        <w:t>Sözleşmenin 8 inci maddesinin  üçüncü fıkrasında yer  alan kamu görevlileri için  TR/L 1 formüleri kullanılmamakta olup, kamu görevlilerinin Lüksemburg'a geçici görevli olarak gönderilmeleri durumunda bir örneği Ek-1A'da yer alan "Kamu Görevlisi  Muvafakat  Yazısı" üç nüsha olarak düzenlenerek Lüksemburg yetkili kurumuna verilmek üzere sigortalı veya işverene verilecek ve bir nüshası da dosyasında</w:t>
      </w:r>
      <w:r>
        <w:rPr>
          <w:spacing w:val="12"/>
        </w:rPr>
        <w:t xml:space="preserve"> </w:t>
      </w:r>
      <w:r>
        <w:t>saklanacaktır.</w:t>
      </w:r>
    </w:p>
    <w:p w:rsidR="00B738FD" w:rsidRDefault="00B738FD" w:rsidP="00431E82">
      <w:pPr>
        <w:spacing w:line="249" w:lineRule="auto"/>
        <w:jc w:val="both"/>
        <w:sectPr w:rsidR="00B738FD">
          <w:pgSz w:w="11910" w:h="16840"/>
          <w:pgMar w:top="1580" w:right="1340" w:bottom="3320" w:left="1460" w:header="0" w:footer="3076" w:gutter="0"/>
          <w:cols w:space="708"/>
        </w:sectPr>
      </w:pPr>
    </w:p>
    <w:p w:rsidR="00B738FD" w:rsidRDefault="00B738FD" w:rsidP="00431E82">
      <w:pPr>
        <w:pStyle w:val="GvdeMetni"/>
        <w:spacing w:before="10"/>
        <w:ind w:left="0"/>
        <w:rPr>
          <w:sz w:val="24"/>
        </w:rPr>
      </w:pPr>
    </w:p>
    <w:p w:rsidR="00B738FD" w:rsidRDefault="00CF6331" w:rsidP="00431E82">
      <w:pPr>
        <w:pStyle w:val="Balk1"/>
        <w:numPr>
          <w:ilvl w:val="2"/>
          <w:numId w:val="11"/>
        </w:numPr>
        <w:tabs>
          <w:tab w:val="left" w:pos="1465"/>
        </w:tabs>
        <w:spacing w:before="95"/>
        <w:ind w:left="1464" w:hanging="589"/>
        <w:jc w:val="both"/>
      </w:pPr>
      <w:r>
        <w:t>12 Aylık Sürenin Dolmasından</w:t>
      </w:r>
      <w:r>
        <w:rPr>
          <w:spacing w:val="13"/>
        </w:rPr>
        <w:t xml:space="preserve"> </w:t>
      </w:r>
      <w:r>
        <w:t>Sonra</w:t>
      </w:r>
    </w:p>
    <w:p w:rsidR="00B738FD" w:rsidRDefault="00B738FD" w:rsidP="00431E82">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ind w:left="117"/>
              <w:jc w:val="both"/>
              <w:rPr>
                <w:sz w:val="23"/>
              </w:rPr>
            </w:pPr>
            <w:r>
              <w:rPr>
                <w:sz w:val="23"/>
              </w:rPr>
              <w:t>Sözleşmenin 9 uncu maddesi, İdari Anlaşmanın 5 ve 6 ncı maddeleri</w:t>
            </w:r>
          </w:p>
        </w:tc>
      </w:tr>
      <w:tr w:rsidR="00B738FD">
        <w:trPr>
          <w:trHeight w:val="538"/>
        </w:trPr>
        <w:tc>
          <w:tcPr>
            <w:tcW w:w="1823" w:type="dxa"/>
          </w:tcPr>
          <w:p w:rsidR="00B738FD" w:rsidRDefault="00CF6331" w:rsidP="00431E82">
            <w:pPr>
              <w:pStyle w:val="TableParagraph"/>
              <w:spacing w:line="260" w:lineRule="exact"/>
              <w:ind w:left="117"/>
              <w:jc w:val="both"/>
              <w:rPr>
                <w:sz w:val="23"/>
              </w:rPr>
            </w:pPr>
            <w:r>
              <w:rPr>
                <w:sz w:val="23"/>
              </w:rPr>
              <w:t>TR/L 1</w:t>
            </w:r>
          </w:p>
        </w:tc>
        <w:tc>
          <w:tcPr>
            <w:tcW w:w="7056" w:type="dxa"/>
          </w:tcPr>
          <w:p w:rsidR="00B738FD" w:rsidRDefault="00CF6331" w:rsidP="00431E82">
            <w:pPr>
              <w:pStyle w:val="TableParagraph"/>
              <w:spacing w:line="260" w:lineRule="exact"/>
              <w:ind w:left="117"/>
              <w:jc w:val="both"/>
              <w:rPr>
                <w:sz w:val="23"/>
              </w:rPr>
            </w:pPr>
            <w:r>
              <w:rPr>
                <w:sz w:val="23"/>
              </w:rPr>
              <w:t>Görev Ve Görev Süresinin Uzatılmasında Uygulanacak Mevzuata İlişkin</w:t>
            </w:r>
          </w:p>
          <w:p w:rsidR="00B738FD" w:rsidRDefault="00CF6331" w:rsidP="00431E82">
            <w:pPr>
              <w:pStyle w:val="TableParagraph"/>
              <w:spacing w:before="10" w:line="249" w:lineRule="exact"/>
              <w:jc w:val="both"/>
              <w:rPr>
                <w:sz w:val="23"/>
              </w:rPr>
            </w:pPr>
            <w:r>
              <w:rPr>
                <w:sz w:val="23"/>
              </w:rPr>
              <w:t>Belge</w:t>
            </w:r>
          </w:p>
        </w:tc>
      </w:tr>
    </w:tbl>
    <w:p w:rsidR="00B738FD" w:rsidRDefault="00B738FD" w:rsidP="00431E82">
      <w:pPr>
        <w:pStyle w:val="GvdeMetni"/>
        <w:spacing w:before="7"/>
        <w:ind w:left="0"/>
        <w:rPr>
          <w:b/>
          <w:sz w:val="28"/>
        </w:rPr>
      </w:pPr>
    </w:p>
    <w:p w:rsidR="00B738FD" w:rsidRDefault="00CF6331" w:rsidP="00431E82">
      <w:pPr>
        <w:pStyle w:val="GvdeMetni"/>
        <w:spacing w:line="249" w:lineRule="auto"/>
        <w:ind w:right="112" w:firstLine="803"/>
      </w:pPr>
      <w:r>
        <w:t>Kanunun 4/1-(a) ve 4/1-(b) bendi kapsamındaki sigortalıların  Lüksemburg’taki çalışma süresinin 12 ayı aşması ve işverenin talep etmesi halinde, Lüksemburg yetkili makamının veya bu makam tarafından tayin edilen kurumun önceden onaylaması  şartı  ile 12 ay süre ile</w:t>
      </w:r>
      <w:r>
        <w:rPr>
          <w:spacing w:val="-3"/>
        </w:rPr>
        <w:t xml:space="preserve"> </w:t>
      </w:r>
      <w:r>
        <w:t>uzatılabilmektedir.</w:t>
      </w:r>
    </w:p>
    <w:p w:rsidR="00B738FD" w:rsidRDefault="00CF6331" w:rsidP="00431E82">
      <w:pPr>
        <w:pStyle w:val="GvdeMetni"/>
        <w:spacing w:before="36" w:line="249" w:lineRule="auto"/>
        <w:ind w:right="99" w:firstLine="803"/>
      </w:pPr>
      <w:r>
        <w:t>Bağımsız çalışan/işveren tarafından,  SGİM/SGM’lerin  yurtdışı  servislerine gönderilen geçici görev süresinin uzatılmasına dair talepler Emeklilik Hizmetleri Genel Müdürlüğü'ne (EHGM) gönderilecektir. Lüksemburg yetkili  kurumu  ile  geçici  görev süresinin uzatılmasına ilişkin yazışmalar EHGM tarafından</w:t>
      </w:r>
      <w:r>
        <w:rPr>
          <w:spacing w:val="37"/>
        </w:rPr>
        <w:t xml:space="preserve"> </w:t>
      </w:r>
      <w:r>
        <w:t>gerçekleştirilecektir.</w:t>
      </w:r>
    </w:p>
    <w:p w:rsidR="00B738FD" w:rsidRDefault="00CF6331" w:rsidP="00431E82">
      <w:pPr>
        <w:pStyle w:val="GvdeMetni"/>
        <w:spacing w:before="37" w:line="249" w:lineRule="auto"/>
        <w:ind w:right="105" w:firstLine="803"/>
      </w:pPr>
      <w:r>
        <w:t>EHGM tarafından Lüksemburg yetkili kurumunun onayı alınacaktır. Alınan  onay yazısı geciktirilmeden ilgili SGİM/SGM’ye gönderilecek ve onay yazısını alan SGİM/SGM, onay yazısının bir nüshasını işverene verecek/gönderecek, bir nüshasını ise dosyasında muhafaza</w:t>
      </w:r>
      <w:r>
        <w:rPr>
          <w:spacing w:val="8"/>
        </w:rPr>
        <w:t xml:space="preserve"> </w:t>
      </w:r>
      <w:r>
        <w:t>edecektir.</w:t>
      </w:r>
    </w:p>
    <w:p w:rsidR="00B738FD" w:rsidRDefault="00B738FD" w:rsidP="00431E82">
      <w:pPr>
        <w:pStyle w:val="GvdeMetni"/>
        <w:ind w:left="0"/>
        <w:rPr>
          <w:sz w:val="27"/>
        </w:rPr>
      </w:pPr>
    </w:p>
    <w:p w:rsidR="00B738FD" w:rsidRDefault="00CF6331" w:rsidP="00431E82">
      <w:pPr>
        <w:pStyle w:val="Balk1"/>
        <w:numPr>
          <w:ilvl w:val="1"/>
          <w:numId w:val="11"/>
        </w:numPr>
        <w:tabs>
          <w:tab w:val="left" w:pos="1053"/>
        </w:tabs>
        <w:spacing w:before="1"/>
        <w:ind w:left="1052"/>
        <w:jc w:val="both"/>
      </w:pPr>
      <w:r>
        <w:t>Bir İşin İcrası İçin Lüksemburg'dan Türkiye'ye</w:t>
      </w:r>
      <w:r>
        <w:rPr>
          <w:spacing w:val="24"/>
        </w:rPr>
        <w:t xml:space="preserve"> </w:t>
      </w:r>
      <w:r>
        <w:t>Gönderilenler</w:t>
      </w:r>
    </w:p>
    <w:p w:rsidR="00B738FD" w:rsidRDefault="00CF6331" w:rsidP="00431E82">
      <w:pPr>
        <w:pStyle w:val="ListeParagraf"/>
        <w:numPr>
          <w:ilvl w:val="2"/>
          <w:numId w:val="11"/>
        </w:numPr>
        <w:tabs>
          <w:tab w:val="left" w:pos="1230"/>
        </w:tabs>
        <w:spacing w:before="29"/>
        <w:ind w:left="1229" w:hanging="589"/>
        <w:jc w:val="both"/>
        <w:rPr>
          <w:b/>
          <w:sz w:val="23"/>
        </w:rPr>
      </w:pPr>
      <w:r>
        <w:rPr>
          <w:b/>
          <w:sz w:val="23"/>
        </w:rPr>
        <w:t>İlk 12 Aylık Süre</w:t>
      </w:r>
      <w:r>
        <w:rPr>
          <w:b/>
          <w:spacing w:val="11"/>
          <w:sz w:val="23"/>
        </w:rPr>
        <w:t xml:space="preserve"> </w:t>
      </w:r>
      <w:r>
        <w:rPr>
          <w:b/>
          <w:sz w:val="23"/>
        </w:rPr>
        <w:t>İçin</w:t>
      </w:r>
    </w:p>
    <w:p w:rsidR="00B738FD" w:rsidRDefault="00B738FD" w:rsidP="00431E82">
      <w:pPr>
        <w:pStyle w:val="GvdeMetni"/>
        <w:spacing w:before="2" w:after="1"/>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ind w:left="117"/>
              <w:jc w:val="both"/>
              <w:rPr>
                <w:sz w:val="23"/>
              </w:rPr>
            </w:pPr>
            <w:r>
              <w:rPr>
                <w:sz w:val="23"/>
              </w:rPr>
              <w:t>Sözleşmenin 9 uncu maddesi, İdari Anlaşmanın 5 ve 6 ncı maddeleri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1</w:t>
            </w:r>
          </w:p>
        </w:tc>
        <w:tc>
          <w:tcPr>
            <w:tcW w:w="7056" w:type="dxa"/>
          </w:tcPr>
          <w:p w:rsidR="00B738FD" w:rsidRDefault="00CF6331" w:rsidP="00431E82">
            <w:pPr>
              <w:pStyle w:val="TableParagraph"/>
              <w:spacing w:line="260" w:lineRule="exact"/>
              <w:ind w:left="117"/>
              <w:jc w:val="both"/>
              <w:rPr>
                <w:sz w:val="23"/>
              </w:rPr>
            </w:pPr>
            <w:r>
              <w:rPr>
                <w:sz w:val="23"/>
              </w:rPr>
              <w:t>Görev Ve Görev Süresinin Uzatılmasında Uygulanacak Mevzuata İlişkin</w:t>
            </w:r>
          </w:p>
          <w:p w:rsidR="00B738FD" w:rsidRDefault="00CF6331" w:rsidP="00431E82">
            <w:pPr>
              <w:pStyle w:val="TableParagraph"/>
              <w:spacing w:before="10" w:line="249" w:lineRule="exact"/>
              <w:jc w:val="both"/>
              <w:rPr>
                <w:sz w:val="23"/>
              </w:rPr>
            </w:pPr>
            <w:r>
              <w:rPr>
                <w:sz w:val="23"/>
              </w:rPr>
              <w:t>Belge</w:t>
            </w:r>
          </w:p>
        </w:tc>
      </w:tr>
    </w:tbl>
    <w:p w:rsidR="00B738FD" w:rsidRDefault="00B738FD" w:rsidP="00431E82">
      <w:pPr>
        <w:pStyle w:val="GvdeMetni"/>
        <w:spacing w:before="10"/>
        <w:ind w:left="0"/>
        <w:rPr>
          <w:b/>
          <w:sz w:val="26"/>
        </w:rPr>
      </w:pPr>
    </w:p>
    <w:p w:rsidR="00B738FD" w:rsidRDefault="00CF6331" w:rsidP="00431E82">
      <w:pPr>
        <w:pStyle w:val="GvdeMetni"/>
        <w:spacing w:line="249" w:lineRule="auto"/>
        <w:ind w:right="112" w:firstLine="764"/>
      </w:pPr>
      <w:r>
        <w:t>Sözleşmenin 9 uncu maddesi gereği, Lüksemburg’tan geçici  görevle  Türkiye’ye 12  ayı aşmamak kaydıyla geçici olarak gönderilenler Lüksemburg mevzuatına  tabi  kalmaya devam</w:t>
      </w:r>
      <w:r>
        <w:rPr>
          <w:spacing w:val="1"/>
        </w:rPr>
        <w:t xml:space="preserve"> </w:t>
      </w:r>
      <w:r>
        <w:t>etmektedir.</w:t>
      </w:r>
    </w:p>
    <w:p w:rsidR="00B738FD" w:rsidRDefault="00CF6331" w:rsidP="00431E82">
      <w:pPr>
        <w:pStyle w:val="GvdeMetni"/>
        <w:spacing w:line="249" w:lineRule="auto"/>
        <w:ind w:left="170" w:right="119" w:firstLine="686"/>
      </w:pPr>
      <w:r>
        <w:t>Bu şekilde Ülkemize gönderilen çalışanın Lüksemburg mevzuatına tabi kalmaya  devam edebilmesi için, Lüksemburg yetkili kurumu tarafından azami 12 ayı  aşmayacak  şekilde düzenlenmiş olan TR/L 1 formülerinin Kuruma ibraz edilmesi</w:t>
      </w:r>
      <w:r>
        <w:rPr>
          <w:spacing w:val="25"/>
        </w:rPr>
        <w:t xml:space="preserve"> </w:t>
      </w:r>
      <w:r>
        <w:t>gerekmektedir.</w:t>
      </w:r>
    </w:p>
    <w:p w:rsidR="00B738FD" w:rsidRDefault="00CF6331" w:rsidP="00431E82">
      <w:pPr>
        <w:pStyle w:val="GvdeMetni"/>
        <w:spacing w:line="249" w:lineRule="auto"/>
        <w:ind w:left="170" w:right="113" w:firstLine="686"/>
      </w:pPr>
      <w:r>
        <w:t>Çalışan ya da işverenler tarafından Kuruma ibraz edilen formüler  üzerinde  herhangi bir onay işlemi yapılmayacaktır. Formülerin ilgili SGİM/SGM'ye intikal etmesi durumunda, formülerin bir örneği yurtdışı işlemleri servisi tarafından görevli olarak geldiği iş yeri dosyasının bulunduğu servise iletilerek, çalışanın ayrıca Kurum tarafından yersiz tescilinin yapılması</w:t>
      </w:r>
      <w:r>
        <w:rPr>
          <w:spacing w:val="8"/>
        </w:rPr>
        <w:t xml:space="preserve"> </w:t>
      </w:r>
      <w:r>
        <w:t>önlenecektir.</w:t>
      </w:r>
    </w:p>
    <w:p w:rsidR="00B738FD" w:rsidRDefault="00B738FD" w:rsidP="00431E82">
      <w:pPr>
        <w:spacing w:line="249" w:lineRule="auto"/>
        <w:jc w:val="both"/>
        <w:sectPr w:rsidR="00B738FD">
          <w:pgSz w:w="11910" w:h="16840"/>
          <w:pgMar w:top="1580" w:right="1340" w:bottom="3300" w:left="1460" w:header="0" w:footer="3076" w:gutter="0"/>
          <w:cols w:space="708"/>
        </w:sectPr>
      </w:pPr>
    </w:p>
    <w:p w:rsidR="00B738FD" w:rsidRDefault="00B738FD" w:rsidP="00431E82">
      <w:pPr>
        <w:pStyle w:val="GvdeMetni"/>
        <w:spacing w:before="2"/>
        <w:ind w:left="0"/>
        <w:rPr>
          <w:sz w:val="26"/>
        </w:rPr>
      </w:pPr>
    </w:p>
    <w:p w:rsidR="00B738FD" w:rsidRDefault="00CF6331" w:rsidP="00431E82">
      <w:pPr>
        <w:pStyle w:val="Balk1"/>
        <w:numPr>
          <w:ilvl w:val="2"/>
          <w:numId w:val="11"/>
        </w:numPr>
        <w:tabs>
          <w:tab w:val="left" w:pos="1386"/>
        </w:tabs>
        <w:spacing w:before="95"/>
        <w:ind w:left="1386"/>
        <w:jc w:val="both"/>
      </w:pPr>
      <w:r>
        <w:t>İlk 12 Aylık Sürenin Dolmasından</w:t>
      </w:r>
      <w:r>
        <w:rPr>
          <w:spacing w:val="1"/>
        </w:rPr>
        <w:t xml:space="preserve"> </w:t>
      </w:r>
      <w:r>
        <w:t>Sonra</w:t>
      </w:r>
    </w:p>
    <w:p w:rsidR="00B738FD" w:rsidRDefault="00B738FD" w:rsidP="00431E82">
      <w:pPr>
        <w:pStyle w:val="GvdeMetni"/>
        <w:spacing w:before="10" w:after="1"/>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ind w:left="117"/>
              <w:jc w:val="both"/>
              <w:rPr>
                <w:sz w:val="23"/>
              </w:rPr>
            </w:pPr>
            <w:r>
              <w:rPr>
                <w:sz w:val="23"/>
              </w:rPr>
              <w:t>Sözleşmenin 9 uncu maddesi, İdari Anlaşmanın 5 ve 6 ncı maddeleri</w:t>
            </w:r>
          </w:p>
        </w:tc>
      </w:tr>
      <w:tr w:rsidR="00B738FD">
        <w:trPr>
          <w:trHeight w:val="538"/>
        </w:trPr>
        <w:tc>
          <w:tcPr>
            <w:tcW w:w="1823" w:type="dxa"/>
          </w:tcPr>
          <w:p w:rsidR="00B738FD" w:rsidRDefault="00CF6331" w:rsidP="00431E82">
            <w:pPr>
              <w:pStyle w:val="TableParagraph"/>
              <w:spacing w:line="260" w:lineRule="exact"/>
              <w:ind w:left="117"/>
              <w:jc w:val="both"/>
              <w:rPr>
                <w:sz w:val="23"/>
              </w:rPr>
            </w:pPr>
            <w:r>
              <w:rPr>
                <w:sz w:val="23"/>
              </w:rPr>
              <w:t>TR/L 1</w:t>
            </w:r>
          </w:p>
        </w:tc>
        <w:tc>
          <w:tcPr>
            <w:tcW w:w="7056" w:type="dxa"/>
          </w:tcPr>
          <w:p w:rsidR="00B738FD" w:rsidRDefault="00CF6331" w:rsidP="00431E82">
            <w:pPr>
              <w:pStyle w:val="TableParagraph"/>
              <w:spacing w:line="260" w:lineRule="exact"/>
              <w:ind w:left="117"/>
              <w:jc w:val="both"/>
              <w:rPr>
                <w:sz w:val="23"/>
              </w:rPr>
            </w:pPr>
            <w:r>
              <w:rPr>
                <w:sz w:val="23"/>
              </w:rPr>
              <w:t>Görev Ve Görev Süresinin Uzatılmasında Uygulanacak Mevzuata İlişkin</w:t>
            </w:r>
          </w:p>
          <w:p w:rsidR="00B738FD" w:rsidRDefault="00CF6331" w:rsidP="00431E82">
            <w:pPr>
              <w:pStyle w:val="TableParagraph"/>
              <w:spacing w:before="10" w:line="249" w:lineRule="exact"/>
              <w:jc w:val="both"/>
              <w:rPr>
                <w:sz w:val="23"/>
              </w:rPr>
            </w:pPr>
            <w:r>
              <w:rPr>
                <w:sz w:val="23"/>
              </w:rPr>
              <w:t>Belge</w:t>
            </w:r>
          </w:p>
        </w:tc>
      </w:tr>
    </w:tbl>
    <w:p w:rsidR="00B738FD" w:rsidRDefault="00B738FD" w:rsidP="00431E82">
      <w:pPr>
        <w:pStyle w:val="GvdeMetni"/>
        <w:spacing w:before="10"/>
        <w:ind w:left="0"/>
        <w:rPr>
          <w:b/>
          <w:sz w:val="26"/>
        </w:rPr>
      </w:pPr>
    </w:p>
    <w:p w:rsidR="00B738FD" w:rsidRDefault="00CF6331" w:rsidP="00431E82">
      <w:pPr>
        <w:pStyle w:val="GvdeMetni"/>
        <w:spacing w:line="249" w:lineRule="auto"/>
        <w:ind w:left="170" w:right="145" w:firstLine="686"/>
      </w:pPr>
      <w:r>
        <w:t>Sigortalının Türkiye'deki çalışma süresinin 12 ayı aşması ve işverenin talep etmesi halinde, Kurumumuzca önceden onaylanmak şartı ile 12 ay süre ile uzatılabilmektedir.</w:t>
      </w:r>
    </w:p>
    <w:p w:rsidR="00B738FD" w:rsidRDefault="00CF6331" w:rsidP="00431E82">
      <w:pPr>
        <w:pStyle w:val="GvdeMetni"/>
        <w:spacing w:line="249" w:lineRule="auto"/>
        <w:ind w:left="170" w:right="119" w:firstLine="686"/>
      </w:pPr>
      <w:r>
        <w:t>Bu durumda anılan çalışan hakkında görev süresi bitmeden önce, Lüksemburg yetkili kurumunca Kurumun onayının alınması için gönderilecek muvafakat talebine ilişkin yazı EHGM'ye gönderilecektir.</w:t>
      </w:r>
    </w:p>
    <w:p w:rsidR="00B738FD" w:rsidRDefault="00CF6331" w:rsidP="00431E82">
      <w:pPr>
        <w:pStyle w:val="GvdeMetni"/>
        <w:spacing w:line="249" w:lineRule="auto"/>
        <w:ind w:left="170" w:right="125" w:firstLine="686"/>
      </w:pPr>
      <w:r>
        <w:t xml:space="preserve">EHGM tarafından görev süresinin uzatılmasına ilişkin onayın bir örneği çalışanın iş yeri dosyasının bulunduğu SGİM/SGM'ye gönderilecektir. </w:t>
      </w:r>
      <w:r>
        <w:rPr>
          <w:spacing w:val="-3"/>
        </w:rPr>
        <w:t xml:space="preserve">Onayın </w:t>
      </w:r>
      <w:r>
        <w:t>bir nüshası  yurtdışı işlemleri servisi tarafından gereği yapılmak üzere görevli olarak geldiği iş yeri dosyasının bulunduğu servise</w:t>
      </w:r>
      <w:r>
        <w:rPr>
          <w:spacing w:val="9"/>
        </w:rPr>
        <w:t xml:space="preserve"> </w:t>
      </w:r>
      <w:r>
        <w:t>iletilecektir.</w:t>
      </w:r>
    </w:p>
    <w:p w:rsidR="00B738FD" w:rsidRDefault="00CF6331" w:rsidP="00431E82">
      <w:pPr>
        <w:pStyle w:val="GvdeMetni"/>
        <w:spacing w:line="249" w:lineRule="auto"/>
        <w:ind w:left="170" w:right="138" w:firstLine="686"/>
      </w:pPr>
      <w:r>
        <w:t>Lüksemburg yetkili kurumundan alınan geçici görev süresinin uzatılmasına dair taleplerin SGİM/SGM'ye gelmesi durumunda bu talepler geciktirilmeden EHGM'ye intikal ettirilecektir.</w:t>
      </w:r>
    </w:p>
    <w:p w:rsidR="00B738FD" w:rsidRDefault="00B738FD" w:rsidP="00431E82">
      <w:pPr>
        <w:pStyle w:val="GvdeMetni"/>
        <w:spacing w:before="2"/>
        <w:ind w:left="0"/>
      </w:pPr>
    </w:p>
    <w:p w:rsidR="00B738FD" w:rsidRDefault="00CF6331" w:rsidP="00431E82">
      <w:pPr>
        <w:pStyle w:val="Balk1"/>
        <w:numPr>
          <w:ilvl w:val="0"/>
          <w:numId w:val="11"/>
        </w:numPr>
        <w:tabs>
          <w:tab w:val="left" w:pos="1034"/>
        </w:tabs>
        <w:ind w:left="1033" w:hanging="236"/>
        <w:jc w:val="both"/>
      </w:pPr>
      <w:r>
        <w:t>Diplomatik Temsilciliklerde</w:t>
      </w:r>
      <w:r>
        <w:rPr>
          <w:spacing w:val="11"/>
        </w:rPr>
        <w:t xml:space="preserve"> </w:t>
      </w:r>
      <w:r>
        <w:t>Çalışanlar</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12" w:firstLine="666"/>
      </w:pPr>
      <w:r>
        <w:t>Sözleşmede hüküm bulunmamakla birlikte, Diplomatik İlişkiler Hakkında Viyana Sözleşmesi'nin 33 üncü maddesi uyarınca diplomatik temsilciliklerinde çalışmak üzere akit taraflarca görevlendirilen konsolosluk görevlileri gönderen tarafın mevzuatına tabi olur.</w:t>
      </w:r>
    </w:p>
    <w:p w:rsidR="00B738FD" w:rsidRDefault="00CF6331" w:rsidP="00431E82">
      <w:pPr>
        <w:pStyle w:val="GvdeMetni"/>
        <w:spacing w:line="249" w:lineRule="auto"/>
        <w:ind w:right="106" w:firstLine="666"/>
      </w:pPr>
      <w:r>
        <w:t>Sözleşmenin 12 nci maddesi kapsamında, bir akit tarafın  diğer  akit  taraftaki  diplomatik temsilciliklerinde çalışan idari ve teknik personel ile diplomatların özel hizmetlisi olarak çalışmak üzere görevlendirilen kişiler hakkında uygulanacak mevzuat aşağıda yer almaktadır.</w:t>
      </w:r>
    </w:p>
    <w:p w:rsidR="00B738FD" w:rsidRDefault="00B738FD" w:rsidP="00431E82">
      <w:pPr>
        <w:pStyle w:val="GvdeMetni"/>
        <w:spacing w:before="5"/>
        <w:ind w:left="0"/>
      </w:pPr>
    </w:p>
    <w:p w:rsidR="00B738FD" w:rsidRDefault="00CF6331" w:rsidP="00431E82">
      <w:pPr>
        <w:pStyle w:val="Balk1"/>
        <w:numPr>
          <w:ilvl w:val="1"/>
          <w:numId w:val="11"/>
        </w:numPr>
        <w:tabs>
          <w:tab w:val="left" w:pos="1210"/>
        </w:tabs>
        <w:ind w:left="1209"/>
        <w:jc w:val="both"/>
      </w:pPr>
      <w:r>
        <w:t>Lüksemburg'daki Elçilik ve Konsolosluklarda İstihdam</w:t>
      </w:r>
      <w:r>
        <w:rPr>
          <w:spacing w:val="-39"/>
        </w:rPr>
        <w:t xml:space="preserve"> </w:t>
      </w:r>
      <w:r>
        <w:t>Edilenler</w:t>
      </w:r>
    </w:p>
    <w:p w:rsidR="00B738FD" w:rsidRDefault="00B738FD" w:rsidP="00431E82">
      <w:pPr>
        <w:pStyle w:val="GvdeMetni"/>
        <w:spacing w:before="2" w:after="1"/>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12 nci maddesi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left="170" w:right="132" w:firstLine="627"/>
      </w:pPr>
      <w:r>
        <w:t>Lüksemburg’da, Türk Elçilik ve  Konsolosluklarında  çalışan  personel  ile  özel hizmetli olarak görev yapanlar uyruk koşuluna bakılmaksızın Lüksemburg mevzuatına tabi olacaklardır.</w:t>
      </w:r>
    </w:p>
    <w:p w:rsidR="00B738FD" w:rsidRDefault="00CF6331" w:rsidP="00431E82">
      <w:pPr>
        <w:pStyle w:val="GvdeMetni"/>
        <w:spacing w:line="249" w:lineRule="auto"/>
        <w:ind w:left="170" w:right="126" w:firstLine="705"/>
      </w:pPr>
      <w:r>
        <w:t>Bunlardan mahallinden istihdam edilenler hariç olmak üzere  Türk  uyruklu  olan kişiler, işe alındıkları tarihi takip eden 3 ay içerisinde Türk mevzuatına tabi olmayı tercih edebilecektir.</w:t>
      </w:r>
    </w:p>
    <w:p w:rsidR="00B738FD" w:rsidRDefault="00CF6331" w:rsidP="00431E82">
      <w:pPr>
        <w:pStyle w:val="GvdeMetni"/>
        <w:spacing w:line="249" w:lineRule="auto"/>
        <w:ind w:left="170" w:right="126" w:firstLine="705"/>
      </w:pPr>
      <w:r>
        <w:t>Tercih hakkı yazılı talep ile yapılacak olup anılan kimseler için TR/L 1 formüleri düzenlenmeyecektir.</w:t>
      </w:r>
    </w:p>
    <w:p w:rsidR="00B738FD" w:rsidRDefault="00B738FD" w:rsidP="00431E82">
      <w:pPr>
        <w:spacing w:line="249" w:lineRule="auto"/>
        <w:jc w:val="both"/>
        <w:sectPr w:rsidR="00B738FD">
          <w:pgSz w:w="11910" w:h="16840"/>
          <w:pgMar w:top="1580" w:right="1340" w:bottom="3300" w:left="1460" w:header="0" w:footer="3076" w:gutter="0"/>
          <w:cols w:space="708"/>
        </w:sectPr>
      </w:pPr>
    </w:p>
    <w:p w:rsidR="00B738FD" w:rsidRDefault="00CF6331" w:rsidP="00431E82">
      <w:pPr>
        <w:pStyle w:val="Balk1"/>
        <w:numPr>
          <w:ilvl w:val="1"/>
          <w:numId w:val="11"/>
        </w:numPr>
        <w:tabs>
          <w:tab w:val="left" w:pos="1386"/>
        </w:tabs>
        <w:spacing w:before="98" w:line="249" w:lineRule="auto"/>
        <w:ind w:left="170" w:right="132" w:firstLine="705"/>
        <w:jc w:val="both"/>
      </w:pPr>
      <w:r>
        <w:lastRenderedPageBreak/>
        <w:t>Türkiye'deki Lüksemburg Elçiliğinde ve Konsolosluklarında İstihdam Edilenler</w:t>
      </w:r>
    </w:p>
    <w:p w:rsidR="00B738FD" w:rsidRDefault="00B738FD" w:rsidP="00431E82">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12 nci maddesi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left="170" w:right="132" w:firstLine="686"/>
      </w:pPr>
      <w:r>
        <w:t>Ülkemizde, Lüksemburg Elçilik ve Konsolosluklarında çalışan personel ile özel hizmetli olarak görev yapanlar uyruk koşuluna bakılmaksızın Türk mevzuatına tabi olacaklardır.</w:t>
      </w:r>
    </w:p>
    <w:p w:rsidR="00B738FD" w:rsidRDefault="00CF6331" w:rsidP="00431E82">
      <w:pPr>
        <w:pStyle w:val="GvdeMetni"/>
        <w:spacing w:line="249" w:lineRule="auto"/>
        <w:ind w:left="170" w:right="125" w:firstLine="705"/>
      </w:pPr>
      <w:r>
        <w:t>Bunlardan mahallinden istihdam edilenler hariç olmak üzere  Lüksemburg  uyruklu olan kişiler, işe alındıkları tarihi takip eden 3 ay içerisinde Türk mevzuatına  tabi  olmayı  tercih</w:t>
      </w:r>
      <w:r>
        <w:rPr>
          <w:spacing w:val="-5"/>
        </w:rPr>
        <w:t xml:space="preserve"> </w:t>
      </w:r>
      <w:r>
        <w:t>edebilecektir.</w:t>
      </w:r>
    </w:p>
    <w:p w:rsidR="00B738FD" w:rsidRDefault="00CF6331" w:rsidP="00431E82">
      <w:pPr>
        <w:pStyle w:val="GvdeMetni"/>
        <w:spacing w:line="249" w:lineRule="auto"/>
        <w:ind w:left="170" w:right="126" w:firstLine="705"/>
      </w:pPr>
      <w:r>
        <w:t>Tercih hakkı yazılı talep ile yapılacak olup anılan kimseler için TR/L 1 formüleri düzenlenmesi talep edilmeyecektir.</w:t>
      </w:r>
    </w:p>
    <w:p w:rsidR="00B738FD" w:rsidRDefault="00B738FD" w:rsidP="00431E82">
      <w:pPr>
        <w:pStyle w:val="GvdeMetni"/>
        <w:spacing w:before="4"/>
        <w:ind w:left="0"/>
      </w:pPr>
    </w:p>
    <w:p w:rsidR="00B738FD" w:rsidRDefault="00CF6331" w:rsidP="00431E82">
      <w:pPr>
        <w:pStyle w:val="Balk1"/>
        <w:numPr>
          <w:ilvl w:val="0"/>
          <w:numId w:val="11"/>
        </w:numPr>
        <w:tabs>
          <w:tab w:val="left" w:pos="1112"/>
        </w:tabs>
        <w:ind w:left="1111" w:hanging="236"/>
        <w:jc w:val="both"/>
      </w:pPr>
      <w:r>
        <w:t>Nakliyat Firmalarında</w:t>
      </w:r>
      <w:r>
        <w:rPr>
          <w:spacing w:val="-4"/>
        </w:rPr>
        <w:t xml:space="preserve"> </w:t>
      </w:r>
      <w:r>
        <w:t>Çalışanlar</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left="170" w:right="132" w:firstLine="705"/>
      </w:pPr>
      <w:r>
        <w:t>iş yeri merkezi akit taraflardan birinde bulunan nakliyat firması personelinin tabi olacağı mevzuata ilişkin açıklamalar aşağıda yer</w:t>
      </w:r>
      <w:r>
        <w:rPr>
          <w:spacing w:val="18"/>
        </w:rPr>
        <w:t xml:space="preserve"> </w:t>
      </w:r>
      <w:r>
        <w:t>almaktadır.</w:t>
      </w:r>
    </w:p>
    <w:p w:rsidR="00B738FD" w:rsidRDefault="00B738FD" w:rsidP="00431E82">
      <w:pPr>
        <w:pStyle w:val="GvdeMetni"/>
        <w:spacing w:before="8"/>
        <w:ind w:left="0"/>
      </w:pPr>
    </w:p>
    <w:p w:rsidR="00B738FD" w:rsidRDefault="00CF6331" w:rsidP="00431E82">
      <w:pPr>
        <w:pStyle w:val="Balk1"/>
        <w:numPr>
          <w:ilvl w:val="1"/>
          <w:numId w:val="11"/>
        </w:numPr>
        <w:tabs>
          <w:tab w:val="left" w:pos="1288"/>
        </w:tabs>
        <w:ind w:left="1288"/>
        <w:jc w:val="both"/>
      </w:pPr>
      <w:r>
        <w:t>Merkezi Türkiye’de Bulunan Nakliyat Firmalarında</w:t>
      </w:r>
      <w:r>
        <w:rPr>
          <w:spacing w:val="18"/>
        </w:rPr>
        <w:t xml:space="preserve"> </w:t>
      </w:r>
      <w:r>
        <w:t>Çalışanlar</w:t>
      </w:r>
    </w:p>
    <w:p w:rsidR="00B738FD" w:rsidRDefault="005679BE" w:rsidP="00431E82">
      <w:pPr>
        <w:pStyle w:val="GvdeMetni"/>
        <w:spacing w:before="9"/>
        <w:ind w:left="0"/>
        <w:rPr>
          <w:b/>
          <w:sz w:val="20"/>
        </w:rPr>
      </w:pPr>
      <w:r>
        <w:rPr>
          <w:noProof/>
          <w:lang w:eastAsia="tr-TR"/>
        </w:rPr>
        <mc:AlternateContent>
          <mc:Choice Requires="wpg">
            <w:drawing>
              <wp:anchor distT="0" distB="0" distL="0" distR="0" simplePos="0" relativeHeight="487588864" behindDoc="1" locked="0" layoutInCell="1" allowOverlap="1">
                <wp:simplePos x="0" y="0"/>
                <wp:positionH relativeFrom="page">
                  <wp:posOffset>995045</wp:posOffset>
                </wp:positionH>
                <wp:positionV relativeFrom="paragraph">
                  <wp:posOffset>177165</wp:posOffset>
                </wp:positionV>
                <wp:extent cx="5644515" cy="180975"/>
                <wp:effectExtent l="0" t="0" r="0" b="0"/>
                <wp:wrapTopAndBottom/>
                <wp:docPr id="5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180975"/>
                          <a:chOff x="1567" y="279"/>
                          <a:chExt cx="8889" cy="285"/>
                        </a:xfrm>
                      </wpg:grpSpPr>
                      <wps:wsp>
                        <wps:cNvPr id="53" name="Text Box 39"/>
                        <wps:cNvSpPr txBox="1">
                          <a:spLocks noChangeArrowheads="1"/>
                        </wps:cNvSpPr>
                        <wps:spPr bwMode="auto">
                          <a:xfrm>
                            <a:off x="3296" y="283"/>
                            <a:ext cx="7154"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8FD" w:rsidRDefault="00CF6331">
                              <w:pPr>
                                <w:spacing w:line="260" w:lineRule="exact"/>
                                <w:ind w:left="53"/>
                                <w:rPr>
                                  <w:sz w:val="23"/>
                                </w:rPr>
                              </w:pPr>
                              <w:r>
                                <w:rPr>
                                  <w:sz w:val="23"/>
                                </w:rPr>
                                <w:t>Sözleşmenin 10/1 maddesi</w:t>
                              </w:r>
                            </w:p>
                          </w:txbxContent>
                        </wps:txbx>
                        <wps:bodyPr rot="0" vert="horz" wrap="square" lIns="0" tIns="0" rIns="0" bIns="0" anchor="t" anchorCtr="0" upright="1">
                          <a:noAutofit/>
                        </wps:bodyPr>
                      </wps:wsp>
                      <wps:wsp>
                        <wps:cNvPr id="54" name="Text Box 38"/>
                        <wps:cNvSpPr txBox="1">
                          <a:spLocks noChangeArrowheads="1"/>
                        </wps:cNvSpPr>
                        <wps:spPr bwMode="auto">
                          <a:xfrm>
                            <a:off x="1572" y="283"/>
                            <a:ext cx="1725"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8FD" w:rsidRDefault="00CF6331">
                              <w:pPr>
                                <w:spacing w:line="260" w:lineRule="exact"/>
                                <w:ind w:left="53"/>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78.35pt;margin-top:13.95pt;width:444.45pt;height:14.25pt;z-index:-15727616;mso-wrap-distance-left:0;mso-wrap-distance-right:0;mso-position-horizontal-relative:page" coordorigin="1567,279" coordsize="888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">
                <v:shapetype id="_x0000_t202" coordsize="21600,21600" o:spt="202" path="m,l,21600r21600,l21600,xe">
                  <v:stroke joinstyle="miter"/>
                  <v:path gradientshapeok="t" o:connecttype="rect"/>
                </v:shapetype>
                <v:shape id="Text Box 39" o:spid="_x0000_s1027" type="#_x0000_t202" style="position:absolute;left:3296;top:283;width:7154;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3uzMIA&#10;AADbAAAADwAAAGRycy9kb3ducmV2LnhtbESPT4vCMBTE7wt+h/AEb2tqRZFqFBEWehBZ/1y8PZtn&#10;W0xeSpPV+u03guBxmJnfMItVZ424U+trxwpGwwQEceF0zaWC0/HnewbCB2SNxjEpeJKH1bL3tcBM&#10;uwfv6X4IpYgQ9hkqqEJoMil9UZFFP3QNcfSurrUYomxLqVt8RLg1Mk2SqbRYc1yosKFNRcXt8GcV&#10;mJ3D/Pq7dTKfXNLz1qR7ra1Sg363noMI1IVP+N3OtYLJGF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e7MwgAAANsAAAAPAAAAAAAAAAAAAAAAAJgCAABkcnMvZG93&#10;bnJldi54bWxQSwUGAAAAAAQABAD1AAAAhwMAAAAA&#10;" filled="f" strokeweight=".49pt">
                  <v:textbox inset="0,0,0,0">
                    <w:txbxContent>
                      <w:p w:rsidR="00B738FD" w:rsidRDefault="00CF6331">
                        <w:pPr>
                          <w:spacing w:line="260" w:lineRule="exact"/>
                          <w:ind w:left="53"/>
                          <w:rPr>
                            <w:sz w:val="23"/>
                          </w:rPr>
                        </w:pPr>
                        <w:r>
                          <w:rPr>
                            <w:sz w:val="23"/>
                          </w:rPr>
                          <w:t>Sözleşmenin 10/1 maddesi</w:t>
                        </w:r>
                      </w:p>
                    </w:txbxContent>
                  </v:textbox>
                </v:shape>
                <v:shape id="Text Box 38" o:spid="_x0000_s1028" type="#_x0000_t202" style="position:absolute;left:1572;top:283;width:1725;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R2uMIA&#10;AADbAAAADwAAAGRycy9kb3ducmV2LnhtbESPT4vCMBTE7wt+h/AEb2tqUZFqFBEWehBZ/1y8PZtn&#10;W0xeSpPV+u03guBxmJnfMItVZ424U+trxwpGwwQEceF0zaWC0/HnewbCB2SNxjEpeJKH1bL3tcBM&#10;uwfv6X4IpYgQ9hkqqEJoMil9UZFFP3QNcfSurrUYomxLqVt8RLg1Mk2SqbRYc1yosKFNRcXt8GcV&#10;mJ3D/Pq7dTKfXNLz1qR7ra1Sg363noMI1IVP+N3OtYLJGF5f4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JHa4wgAAANsAAAAPAAAAAAAAAAAAAAAAAJgCAABkcnMvZG93&#10;bnJldi54bWxQSwUGAAAAAAQABAD1AAAAhwMAAAAA&#10;" filled="f" strokeweight=".49pt">
                  <v:textbox inset="0,0,0,0">
                    <w:txbxContent>
                      <w:p w:rsidR="00B738FD" w:rsidRDefault="00CF6331">
                        <w:pPr>
                          <w:spacing w:line="260" w:lineRule="exact"/>
                          <w:ind w:left="53"/>
                          <w:rPr>
                            <w:sz w:val="23"/>
                          </w:rPr>
                        </w:pPr>
                        <w:r>
                          <w:rPr>
                            <w:sz w:val="23"/>
                          </w:rPr>
                          <w:t>İlgili hükümler</w:t>
                        </w:r>
                      </w:p>
                    </w:txbxContent>
                  </v:textbox>
                </v:shape>
                <w10:wrap type="topAndBottom" anchorx="page"/>
              </v:group>
            </w:pict>
          </mc:Fallback>
        </mc:AlternateContent>
      </w:r>
    </w:p>
    <w:p w:rsidR="00B738FD" w:rsidRDefault="00B738FD" w:rsidP="00431E82">
      <w:pPr>
        <w:pStyle w:val="GvdeMetni"/>
        <w:spacing w:before="8"/>
        <w:ind w:left="0"/>
        <w:rPr>
          <w:b/>
          <w:sz w:val="12"/>
        </w:rPr>
      </w:pPr>
    </w:p>
    <w:p w:rsidR="00B738FD" w:rsidRDefault="00CF6331" w:rsidP="00431E82">
      <w:pPr>
        <w:pStyle w:val="GvdeMetni"/>
        <w:spacing w:before="95" w:line="249" w:lineRule="auto"/>
        <w:ind w:left="170" w:right="126" w:firstLine="686"/>
      </w:pPr>
      <w:r>
        <w:t>İş yeri merkezi Türkiye'de bulunan bir iş  yerinin  sigortalısı  olarak  karayolu, havayolu, demiryolu veya denizyolu ile yolcu veya mal taşımacılığı yapan personelin Lüksemburg’a gitmesi durumunda, kişi hakkında Ülkemiz sosyal güvenlik mevzuatının uygulanmasına devam</w:t>
      </w:r>
      <w:r>
        <w:rPr>
          <w:spacing w:val="10"/>
        </w:rPr>
        <w:t xml:space="preserve"> </w:t>
      </w:r>
      <w:r>
        <w:t>edilecektir.</w:t>
      </w:r>
    </w:p>
    <w:p w:rsidR="00B738FD" w:rsidRDefault="00CF6331" w:rsidP="00431E82">
      <w:pPr>
        <w:pStyle w:val="GvdeMetni"/>
        <w:spacing w:line="249" w:lineRule="auto"/>
        <w:ind w:left="170" w:right="119" w:firstLine="686"/>
      </w:pPr>
      <w:r>
        <w:t>İş yeri merkezi Türkiye'de bulunan nakliyat firmasının Lüksemburg’taki şube veya daimi temsilciliği tarafından çalıştırılan personel sözleşmenin 10 uncu maddesinin ikinci fıkrasına göre Lüksemburg mevzuatına tabi olacaktır.</w:t>
      </w:r>
    </w:p>
    <w:p w:rsidR="00B738FD" w:rsidRDefault="00B738FD" w:rsidP="00431E82">
      <w:pPr>
        <w:pStyle w:val="GvdeMetni"/>
        <w:spacing w:before="5"/>
        <w:ind w:left="0"/>
      </w:pPr>
    </w:p>
    <w:p w:rsidR="00B738FD" w:rsidRDefault="00CF6331" w:rsidP="00431E82">
      <w:pPr>
        <w:pStyle w:val="Balk1"/>
        <w:numPr>
          <w:ilvl w:val="1"/>
          <w:numId w:val="11"/>
        </w:numPr>
        <w:tabs>
          <w:tab w:val="left" w:pos="1269"/>
        </w:tabs>
        <w:ind w:left="1268" w:hanging="413"/>
        <w:jc w:val="both"/>
      </w:pPr>
      <w:r>
        <w:t>Merkezi Lüksemburg'da Bulunan Nakliyat Firmalarında</w:t>
      </w:r>
      <w:r>
        <w:rPr>
          <w:spacing w:val="34"/>
        </w:rPr>
        <w:t xml:space="preserve"> </w:t>
      </w:r>
      <w:r>
        <w:t>Çalışanlar</w:t>
      </w:r>
    </w:p>
    <w:p w:rsidR="00B738FD" w:rsidRDefault="005679BE" w:rsidP="00431E82">
      <w:pPr>
        <w:pStyle w:val="GvdeMetni"/>
        <w:spacing w:before="3"/>
        <w:ind w:left="0"/>
        <w:rPr>
          <w:b/>
          <w:sz w:val="24"/>
        </w:rPr>
      </w:pPr>
      <w:r>
        <w:rPr>
          <w:noProof/>
          <w:lang w:eastAsia="tr-TR"/>
        </w:rPr>
        <mc:AlternateContent>
          <mc:Choice Requires="wpg">
            <w:drawing>
              <wp:anchor distT="0" distB="0" distL="0" distR="0" simplePos="0" relativeHeight="487590400" behindDoc="1" locked="0" layoutInCell="1" allowOverlap="1">
                <wp:simplePos x="0" y="0"/>
                <wp:positionH relativeFrom="page">
                  <wp:posOffset>995045</wp:posOffset>
                </wp:positionH>
                <wp:positionV relativeFrom="paragraph">
                  <wp:posOffset>201930</wp:posOffset>
                </wp:positionV>
                <wp:extent cx="5644515" cy="180975"/>
                <wp:effectExtent l="0" t="0" r="0" b="0"/>
                <wp:wrapTopAndBottom/>
                <wp:docPr id="4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4515" cy="180975"/>
                          <a:chOff x="1567" y="318"/>
                          <a:chExt cx="8889" cy="285"/>
                        </a:xfrm>
                      </wpg:grpSpPr>
                      <wps:wsp>
                        <wps:cNvPr id="50" name="Text Box 36"/>
                        <wps:cNvSpPr txBox="1">
                          <a:spLocks noChangeArrowheads="1"/>
                        </wps:cNvSpPr>
                        <wps:spPr bwMode="auto">
                          <a:xfrm>
                            <a:off x="3296" y="323"/>
                            <a:ext cx="7154"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8FD" w:rsidRDefault="00CF6331">
                              <w:pPr>
                                <w:spacing w:line="260" w:lineRule="exact"/>
                                <w:ind w:left="53"/>
                                <w:rPr>
                                  <w:sz w:val="23"/>
                                </w:rPr>
                              </w:pPr>
                              <w:r>
                                <w:rPr>
                                  <w:sz w:val="23"/>
                                </w:rPr>
                                <w:t>Sözleşmenin 10/1 maddesi</w:t>
                              </w:r>
                            </w:p>
                          </w:txbxContent>
                        </wps:txbx>
                        <wps:bodyPr rot="0" vert="horz" wrap="square" lIns="0" tIns="0" rIns="0" bIns="0" anchor="t" anchorCtr="0" upright="1">
                          <a:noAutofit/>
                        </wps:bodyPr>
                      </wps:wsp>
                      <wps:wsp>
                        <wps:cNvPr id="51" name="Text Box 35"/>
                        <wps:cNvSpPr txBox="1">
                          <a:spLocks noChangeArrowheads="1"/>
                        </wps:cNvSpPr>
                        <wps:spPr bwMode="auto">
                          <a:xfrm>
                            <a:off x="1572" y="323"/>
                            <a:ext cx="1725" cy="27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738FD" w:rsidRDefault="00CF6331">
                              <w:pPr>
                                <w:spacing w:line="260" w:lineRule="exact"/>
                                <w:ind w:left="53"/>
                                <w:rPr>
                                  <w:sz w:val="23"/>
                                </w:rPr>
                              </w:pPr>
                              <w:r>
                                <w:rPr>
                                  <w:sz w:val="23"/>
                                </w:rPr>
                                <w:t>İlgili hükümler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29" style="position:absolute;margin-left:78.35pt;margin-top:15.9pt;width:444.45pt;height:14.25pt;z-index:-15726080;mso-wrap-distance-left:0;mso-wrap-distance-right:0;mso-position-horizontal-relative:page" coordorigin="1567,318" coordsize="8889,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">
                <v:shape id="Text Box 36" o:spid="_x0000_s1030" type="#_x0000_t202" style="position:absolute;left:3296;top:323;width:7154;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9wu8AA&#10;AADbAAAADwAAAGRycy9kb3ducmV2LnhtbERPu2rDMBTdC/kHcQPdarmGlOJaNqEQ8GBKk2bJdmtd&#10;P4h0ZSzFcf++GgodD+ddVKs1YqHZj44VPCcpCOLW6ZF7Beevw9MrCB+QNRrHpOCHPFTl5qHAXLs7&#10;H2k5hV7EEPY5KhhCmHIpfTuQRZ+4iThynZsthgjnXuoZ7zHcGpml6Yu0OHJsGHCi94Ha6+lmFZgP&#10;h3X32ThZ776zS2Oyo9ZWqcftun8DEWgN/+I/d60V7OL6+CX+AFn+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9wu8AAAADbAAAADwAAAAAAAAAAAAAAAACYAgAAZHJzL2Rvd25y&#10;ZXYueG1sUEsFBgAAAAAEAAQA9QAAAIUDAAAAAA==&#10;" filled="f" strokeweight=".49pt">
                  <v:textbox inset="0,0,0,0">
                    <w:txbxContent>
                      <w:p w:rsidR="00B738FD" w:rsidRDefault="00CF6331">
                        <w:pPr>
                          <w:spacing w:line="260" w:lineRule="exact"/>
                          <w:ind w:left="53"/>
                          <w:rPr>
                            <w:sz w:val="23"/>
                          </w:rPr>
                        </w:pPr>
                        <w:r>
                          <w:rPr>
                            <w:sz w:val="23"/>
                          </w:rPr>
                          <w:t>Sözleşmenin 10/1 maddesi</w:t>
                        </w:r>
                      </w:p>
                    </w:txbxContent>
                  </v:textbox>
                </v:shape>
                <v:shape id="Text Box 35" o:spid="_x0000_s1031" type="#_x0000_t202" style="position:absolute;left:1572;top:323;width:1725;height:2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PVIMMA&#10;AADbAAAADwAAAGRycy9kb3ducmV2LnhtbESPQWvCQBSE74L/YXmF3szGgFJSVykFIYcgJvXi7TX7&#10;TEJ334bsqum/d4VCj8PMfMNsdpM14kaj7x0rWCYpCOLG6Z5bBaev/eINhA/IGo1jUvBLHnbb+WyD&#10;uXZ3ruhWh1ZECPscFXQhDLmUvunIok/cQBy9ixsthijHVuoR7xFujczSdC0t9hwXOhzos6Pmp75a&#10;BebgsLgcSyeL1Xd2Lk1WaW2Ven2ZPt5BBJrCf/ivXWgFqyU8v8QfI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PVIMMAAADbAAAADwAAAAAAAAAAAAAAAACYAgAAZHJzL2Rv&#10;d25yZXYueG1sUEsFBgAAAAAEAAQA9QAAAIgDAAAAAA==&#10;" filled="f" strokeweight=".49pt">
                  <v:textbox inset="0,0,0,0">
                    <w:txbxContent>
                      <w:p w:rsidR="00B738FD" w:rsidRDefault="00CF6331">
                        <w:pPr>
                          <w:spacing w:line="260" w:lineRule="exact"/>
                          <w:ind w:left="53"/>
                          <w:rPr>
                            <w:sz w:val="23"/>
                          </w:rPr>
                        </w:pPr>
                        <w:r>
                          <w:rPr>
                            <w:sz w:val="23"/>
                          </w:rPr>
                          <w:t>İlgili hükümler</w:t>
                        </w:r>
                      </w:p>
                    </w:txbxContent>
                  </v:textbox>
                </v:shape>
                <w10:wrap type="topAndBottom" anchorx="page"/>
              </v:group>
            </w:pict>
          </mc:Fallback>
        </mc:AlternateContent>
      </w:r>
    </w:p>
    <w:p w:rsidR="00B738FD" w:rsidRDefault="00B738FD" w:rsidP="00431E82">
      <w:pPr>
        <w:pStyle w:val="GvdeMetni"/>
        <w:spacing w:before="8"/>
        <w:ind w:left="0"/>
        <w:rPr>
          <w:b/>
          <w:sz w:val="12"/>
        </w:rPr>
      </w:pPr>
    </w:p>
    <w:p w:rsidR="00B738FD" w:rsidRDefault="00CF6331" w:rsidP="00431E82">
      <w:pPr>
        <w:pStyle w:val="GvdeMetni"/>
        <w:spacing w:before="95" w:line="249" w:lineRule="auto"/>
        <w:ind w:left="170" w:right="132" w:firstLine="686"/>
      </w:pPr>
      <w:r>
        <w:t>İş yeri merkezi Lüksemburg’ta bulunan bir iş yerinin sigortalısı olarak karayolu, havayolu, demiryolu veya denizyolu ile yolcu veya mal taşımacılığı yapan personelin Türkiye'ye gelmesi durumunda, kişi hakkında Lüksemburg sosyal güvenlik mevzuatının uygulanmasına devam edilecektir.</w:t>
      </w:r>
    </w:p>
    <w:p w:rsidR="00B738FD" w:rsidRDefault="00CF6331" w:rsidP="00431E82">
      <w:pPr>
        <w:pStyle w:val="GvdeMetni"/>
        <w:spacing w:line="249" w:lineRule="auto"/>
        <w:ind w:left="170" w:right="132" w:firstLine="686"/>
      </w:pPr>
      <w:r>
        <w:t>Lüksemburg’ta iş yeri merkezi bulunmakla birlikte, bu iş yerinin Türkiye'deki şube veya daimi temsilciliği tarafından çalıştırlan personel  sözleşmenin  10  uncu  maddesinin ikinci fıkrasına göre Kurum mevzuatına tabi</w:t>
      </w:r>
      <w:r>
        <w:rPr>
          <w:spacing w:val="14"/>
        </w:rPr>
        <w:t xml:space="preserve"> </w:t>
      </w:r>
      <w:r>
        <w:t>olacaktır.</w:t>
      </w:r>
    </w:p>
    <w:p w:rsidR="00B738FD" w:rsidRDefault="00B738FD" w:rsidP="00431E82">
      <w:pPr>
        <w:spacing w:line="249" w:lineRule="auto"/>
        <w:jc w:val="both"/>
        <w:sectPr w:rsidR="00B738FD">
          <w:pgSz w:w="11910" w:h="16840"/>
          <w:pgMar w:top="1580" w:right="1340" w:bottom="3320" w:left="1460" w:header="0" w:footer="3076" w:gutter="0"/>
          <w:cols w:space="708"/>
        </w:sectPr>
      </w:pPr>
    </w:p>
    <w:p w:rsidR="00B738FD" w:rsidRDefault="00CF6331" w:rsidP="00431E82">
      <w:pPr>
        <w:pStyle w:val="Balk1"/>
        <w:numPr>
          <w:ilvl w:val="0"/>
          <w:numId w:val="11"/>
        </w:numPr>
        <w:tabs>
          <w:tab w:val="left" w:pos="1151"/>
        </w:tabs>
        <w:spacing w:before="93"/>
        <w:ind w:left="1150" w:hanging="236"/>
        <w:jc w:val="both"/>
      </w:pPr>
      <w:r>
        <w:lastRenderedPageBreak/>
        <w:t>Gemi Mürettebatı ve Gemide</w:t>
      </w:r>
      <w:r>
        <w:rPr>
          <w:spacing w:val="1"/>
        </w:rPr>
        <w:t xml:space="preserve"> </w:t>
      </w:r>
      <w:r>
        <w:t>Çalışanlar</w:t>
      </w:r>
    </w:p>
    <w:p w:rsidR="00B738FD" w:rsidRDefault="00B738FD" w:rsidP="00431E82">
      <w:pPr>
        <w:pStyle w:val="GvdeMetni"/>
        <w:spacing w:before="5"/>
        <w:ind w:left="0"/>
        <w:rPr>
          <w:b/>
          <w:sz w:val="26"/>
        </w:rPr>
      </w:pPr>
    </w:p>
    <w:p w:rsidR="00B738FD" w:rsidRDefault="00CF6331" w:rsidP="00431E82">
      <w:pPr>
        <w:pStyle w:val="ListeParagraf"/>
        <w:numPr>
          <w:ilvl w:val="1"/>
          <w:numId w:val="11"/>
        </w:numPr>
        <w:tabs>
          <w:tab w:val="left" w:pos="1328"/>
        </w:tabs>
        <w:ind w:left="1327" w:hanging="413"/>
        <w:jc w:val="both"/>
        <w:rPr>
          <w:b/>
          <w:sz w:val="23"/>
        </w:rPr>
      </w:pPr>
      <w:r>
        <w:rPr>
          <w:b/>
          <w:sz w:val="23"/>
        </w:rPr>
        <w:t>Ülkemiz Bayrağını Taşıyan Gemide Çalışanlar (Gemi</w:t>
      </w:r>
      <w:r>
        <w:rPr>
          <w:b/>
          <w:spacing w:val="25"/>
          <w:sz w:val="23"/>
        </w:rPr>
        <w:t xml:space="preserve"> </w:t>
      </w:r>
      <w:r>
        <w:rPr>
          <w:b/>
          <w:sz w:val="23"/>
        </w:rPr>
        <w:t>Adamları)</w:t>
      </w:r>
    </w:p>
    <w:p w:rsidR="00B738FD" w:rsidRDefault="00B738FD" w:rsidP="00431E82">
      <w:pPr>
        <w:pStyle w:val="GvdeMetni"/>
        <w:spacing w:before="11"/>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11 inci maddesi</w:t>
            </w:r>
          </w:p>
        </w:tc>
      </w:tr>
    </w:tbl>
    <w:p w:rsidR="00B738FD" w:rsidRDefault="00B738FD" w:rsidP="00431E82">
      <w:pPr>
        <w:pStyle w:val="GvdeMetni"/>
        <w:spacing w:before="5"/>
        <w:ind w:left="0"/>
        <w:rPr>
          <w:b/>
        </w:rPr>
      </w:pPr>
    </w:p>
    <w:p w:rsidR="00B738FD" w:rsidRDefault="00CF6331" w:rsidP="00431E82">
      <w:pPr>
        <w:pStyle w:val="GvdeMetni"/>
        <w:spacing w:before="1"/>
        <w:ind w:left="935"/>
      </w:pPr>
      <w:r>
        <w:t>Türk bayrağını taşıyan gemide çalışanlar Ülkemiz mevzuatına tabi olacaktır.</w:t>
      </w:r>
    </w:p>
    <w:p w:rsidR="00B738FD" w:rsidRDefault="00B738FD" w:rsidP="00431E82">
      <w:pPr>
        <w:pStyle w:val="GvdeMetni"/>
        <w:spacing w:before="8"/>
        <w:ind w:left="0"/>
        <w:rPr>
          <w:sz w:val="24"/>
        </w:rPr>
      </w:pPr>
    </w:p>
    <w:p w:rsidR="00B738FD" w:rsidRDefault="00CF6331" w:rsidP="00431E82">
      <w:pPr>
        <w:pStyle w:val="Balk1"/>
        <w:numPr>
          <w:ilvl w:val="1"/>
          <w:numId w:val="11"/>
        </w:numPr>
        <w:tabs>
          <w:tab w:val="left" w:pos="1210"/>
        </w:tabs>
        <w:ind w:left="1209"/>
        <w:jc w:val="both"/>
      </w:pPr>
      <w:r>
        <w:t>Lüksemburg Bayrağını Taşıyan Gemide Çalışanlar (Gemi</w:t>
      </w:r>
      <w:r>
        <w:rPr>
          <w:spacing w:val="-10"/>
        </w:rPr>
        <w:t xml:space="preserve"> </w:t>
      </w:r>
      <w:r>
        <w:t>Adamları)</w:t>
      </w:r>
    </w:p>
    <w:p w:rsidR="00B738FD" w:rsidRDefault="00B738FD" w:rsidP="00431E82">
      <w:pPr>
        <w:pStyle w:val="GvdeMetni"/>
        <w:spacing w:before="2" w:after="1"/>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11 inci maddesi</w:t>
            </w:r>
          </w:p>
        </w:tc>
      </w:tr>
    </w:tbl>
    <w:p w:rsidR="00B738FD" w:rsidRDefault="00B738FD" w:rsidP="00431E82">
      <w:pPr>
        <w:pStyle w:val="GvdeMetni"/>
        <w:spacing w:before="5"/>
        <w:ind w:left="0"/>
        <w:rPr>
          <w:b/>
        </w:rPr>
      </w:pPr>
    </w:p>
    <w:p w:rsidR="00B738FD" w:rsidRDefault="00CF6331" w:rsidP="00431E82">
      <w:pPr>
        <w:pStyle w:val="GvdeMetni"/>
        <w:spacing w:before="1"/>
        <w:ind w:left="856"/>
      </w:pPr>
      <w:r>
        <w:t>Lüksemburg bayrağını taşıyan gemide çalışanlar Lüksemburg mevzuatına tabidir.</w:t>
      </w:r>
    </w:p>
    <w:p w:rsidR="00B738FD" w:rsidRDefault="00B738FD" w:rsidP="00431E82">
      <w:pPr>
        <w:pStyle w:val="GvdeMetni"/>
        <w:spacing w:before="4"/>
        <w:ind w:left="0"/>
        <w:rPr>
          <w:sz w:val="26"/>
        </w:rPr>
      </w:pPr>
    </w:p>
    <w:p w:rsidR="00B738FD" w:rsidRDefault="00CF6331" w:rsidP="00431E82">
      <w:pPr>
        <w:pStyle w:val="Balk1"/>
        <w:numPr>
          <w:ilvl w:val="1"/>
          <w:numId w:val="11"/>
        </w:numPr>
        <w:tabs>
          <w:tab w:val="left" w:pos="1347"/>
        </w:tabs>
        <w:spacing w:before="1" w:line="249" w:lineRule="auto"/>
        <w:ind w:left="111" w:right="99" w:firstLine="803"/>
        <w:jc w:val="both"/>
      </w:pPr>
      <w:r>
        <w:t>Diğer Akit Tarafın Bayrağını Taşıyan Geminin Yükleme, Boşaltma, Tamir İşlerinde</w:t>
      </w:r>
      <w:r>
        <w:rPr>
          <w:spacing w:val="-6"/>
        </w:rPr>
        <w:t xml:space="preserve"> </w:t>
      </w:r>
      <w:r>
        <w:t>Çalışanlar</w:t>
      </w:r>
    </w:p>
    <w:p w:rsidR="00B738FD" w:rsidRDefault="00B738FD" w:rsidP="00431E82">
      <w:pPr>
        <w:pStyle w:val="GvdeMetni"/>
        <w:spacing w:before="5"/>
        <w:ind w:left="0"/>
        <w:rPr>
          <w:b/>
          <w:sz w:val="25"/>
        </w:rPr>
      </w:pPr>
    </w:p>
    <w:p w:rsidR="00B738FD" w:rsidRDefault="00CF6331" w:rsidP="00431E82">
      <w:pPr>
        <w:pStyle w:val="GvdeMetni"/>
        <w:spacing w:line="249" w:lineRule="auto"/>
        <w:ind w:left="170" w:right="132" w:firstLine="627"/>
      </w:pPr>
      <w:r>
        <w:t>Akit taraflardan birinin limanında veya karasularında ücretli çalışan ve gemi mürettebatından olmayan bir kimse, diğer akit taraf ülke bayrağını taşıyan bir geminin yükleme, boşaltma veya tamir işlerinde çalışır ya da bu işlere nezaret ederse,  hakkında  limanın veya karasularının bulunduğu taraf ülkenin mevzuatı</w:t>
      </w:r>
      <w:r>
        <w:rPr>
          <w:spacing w:val="29"/>
        </w:rPr>
        <w:t xml:space="preserve"> </w:t>
      </w:r>
      <w:r>
        <w:t>uygulanacaktır.</w:t>
      </w:r>
    </w:p>
    <w:p w:rsidR="00B738FD" w:rsidRDefault="00B738FD" w:rsidP="00431E82">
      <w:pPr>
        <w:pStyle w:val="GvdeMetni"/>
        <w:ind w:left="0"/>
        <w:rPr>
          <w:sz w:val="27"/>
        </w:rPr>
      </w:pPr>
    </w:p>
    <w:p w:rsidR="00B738FD" w:rsidRDefault="00CF6331" w:rsidP="00431E82">
      <w:pPr>
        <w:pStyle w:val="Balk1"/>
        <w:ind w:left="537" w:right="494" w:firstLine="0"/>
        <w:jc w:val="both"/>
      </w:pPr>
      <w:r>
        <w:t>İKİNCİ BÖLÜM</w:t>
      </w:r>
    </w:p>
    <w:p w:rsidR="00B738FD" w:rsidRDefault="00CF6331" w:rsidP="00431E82">
      <w:pPr>
        <w:spacing w:before="10"/>
        <w:ind w:left="537" w:right="501"/>
        <w:jc w:val="both"/>
        <w:rPr>
          <w:b/>
          <w:sz w:val="23"/>
        </w:rPr>
      </w:pPr>
      <w:r>
        <w:rPr>
          <w:b/>
          <w:sz w:val="23"/>
        </w:rPr>
        <w:t>HASTALIK VE ANALIK SİGORTASI UYGULAMALARI</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26" w:firstLine="686"/>
      </w:pPr>
      <w:r>
        <w:t>Sözleşme kapsamında hastalık veya analık  halinde  sağlanan  sağlık  yardımlarına ilişkin açıklamalar aşağıda yer</w:t>
      </w:r>
      <w:r>
        <w:rPr>
          <w:spacing w:val="1"/>
        </w:rPr>
        <w:t xml:space="preserve"> </w:t>
      </w:r>
      <w:r>
        <w:t>almaktadır.</w:t>
      </w:r>
    </w:p>
    <w:p w:rsidR="00B738FD" w:rsidRDefault="00B738FD" w:rsidP="00431E82">
      <w:pPr>
        <w:pStyle w:val="GvdeMetni"/>
        <w:spacing w:before="1"/>
        <w:ind w:left="0"/>
        <w:rPr>
          <w:sz w:val="27"/>
        </w:rPr>
      </w:pPr>
    </w:p>
    <w:p w:rsidR="00B738FD" w:rsidRDefault="00CF6331" w:rsidP="00431E82">
      <w:pPr>
        <w:pStyle w:val="Balk1"/>
        <w:numPr>
          <w:ilvl w:val="0"/>
          <w:numId w:val="10"/>
        </w:numPr>
        <w:tabs>
          <w:tab w:val="left" w:pos="1092"/>
        </w:tabs>
        <w:jc w:val="both"/>
      </w:pPr>
      <w:r>
        <w:t>Sigortalılık Sürelerinin Birleştirilmesi (Hastalık ve Analık</w:t>
      </w:r>
      <w:r>
        <w:rPr>
          <w:spacing w:val="-23"/>
        </w:rPr>
        <w:t xml:space="preserve"> </w:t>
      </w:r>
      <w:r>
        <w:t>Yardımları)</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left="170" w:right="126" w:firstLine="686"/>
      </w:pPr>
      <w:r>
        <w:t>Sözleşmenin 14 üncü maddesi uyarınca bir akit taraf mevzuatına göre, hastalık ve analık yardımlarına hak kazanmak için belirli sigortalılık sürelerinin tamamlanmış olması gerekiyorsa, diğer akit tarafta geçen sigortalılık  sürelerinin  aynı  zamana  rastlamamak  şartıyla birleştirileceği hükme</w:t>
      </w:r>
      <w:r>
        <w:rPr>
          <w:spacing w:val="-1"/>
        </w:rPr>
        <w:t xml:space="preserve"> </w:t>
      </w:r>
      <w:r>
        <w:t>bağlanmıştır.</w:t>
      </w:r>
    </w:p>
    <w:p w:rsidR="00B738FD" w:rsidRDefault="00B738FD" w:rsidP="00431E82">
      <w:pPr>
        <w:pStyle w:val="GvdeMetni"/>
        <w:spacing w:before="8"/>
        <w:ind w:left="0"/>
        <w:rPr>
          <w:sz w:val="28"/>
        </w:rPr>
      </w:pPr>
    </w:p>
    <w:p w:rsidR="00B738FD" w:rsidRDefault="00CF6331" w:rsidP="00431E82">
      <w:pPr>
        <w:pStyle w:val="Balk1"/>
        <w:numPr>
          <w:ilvl w:val="1"/>
          <w:numId w:val="10"/>
        </w:numPr>
        <w:tabs>
          <w:tab w:val="left" w:pos="1328"/>
        </w:tabs>
        <w:ind w:hanging="413"/>
        <w:jc w:val="both"/>
      </w:pPr>
      <w:r>
        <w:t>Kurum Sigortalılarının Lüksemburg'daki Sigortalılık</w:t>
      </w:r>
      <w:r>
        <w:rPr>
          <w:spacing w:val="18"/>
        </w:rPr>
        <w:t xml:space="preserve"> </w:t>
      </w:r>
      <w:r>
        <w:t>Süreleri</w:t>
      </w:r>
    </w:p>
    <w:p w:rsidR="00B738FD" w:rsidRDefault="00B738FD" w:rsidP="00431E82">
      <w:pPr>
        <w:pStyle w:val="GvdeMetni"/>
        <w:spacing w:before="4"/>
        <w:ind w:left="0"/>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14 üncü maddesi, İdari Anlaşmanın 8 inci maddesi</w:t>
            </w:r>
          </w:p>
        </w:tc>
      </w:tr>
      <w:tr w:rsidR="00B738FD">
        <w:trPr>
          <w:trHeight w:val="264"/>
        </w:trPr>
        <w:tc>
          <w:tcPr>
            <w:tcW w:w="1823" w:type="dxa"/>
          </w:tcPr>
          <w:p w:rsidR="00B738FD" w:rsidRDefault="00CF6331" w:rsidP="00431E82">
            <w:pPr>
              <w:pStyle w:val="TableParagraph"/>
              <w:jc w:val="both"/>
              <w:rPr>
                <w:sz w:val="23"/>
              </w:rPr>
            </w:pPr>
            <w:r>
              <w:rPr>
                <w:sz w:val="23"/>
              </w:rPr>
              <w:t>TR/L 2</w:t>
            </w:r>
          </w:p>
        </w:tc>
        <w:tc>
          <w:tcPr>
            <w:tcW w:w="7056" w:type="dxa"/>
          </w:tcPr>
          <w:p w:rsidR="00B738FD" w:rsidRDefault="00CF6331" w:rsidP="00431E82">
            <w:pPr>
              <w:pStyle w:val="TableParagraph"/>
              <w:ind w:left="38"/>
              <w:jc w:val="both"/>
              <w:rPr>
                <w:sz w:val="23"/>
              </w:rPr>
            </w:pPr>
            <w:r>
              <w:rPr>
                <w:sz w:val="23"/>
              </w:rPr>
              <w:t>Sigortalılık Sürelerinin Birleştirilmesine İlişkin Belge</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6" w:firstLine="686"/>
      </w:pPr>
      <w:r>
        <w:t>Kanunun 4/1-(a) bendi kapsamında sigortalı ya da hak sahiplerinin hastalık ve analık yardımlarına hak kazanabilmesi için sigortalının ülkemizde geçen sigortalılık sürelerinin</w:t>
      </w:r>
    </w:p>
    <w:p w:rsidR="00B738FD" w:rsidRDefault="00B738FD" w:rsidP="00431E82">
      <w:pPr>
        <w:spacing w:line="249" w:lineRule="auto"/>
        <w:jc w:val="both"/>
        <w:sectPr w:rsidR="00B738FD">
          <w:pgSz w:w="11910" w:h="16840"/>
          <w:pgMar w:top="1580" w:right="1340" w:bottom="3260" w:left="1460" w:header="0" w:footer="3076" w:gutter="0"/>
          <w:cols w:space="708"/>
        </w:sectPr>
      </w:pPr>
    </w:p>
    <w:p w:rsidR="00B738FD" w:rsidRDefault="00CF6331" w:rsidP="00431E82">
      <w:pPr>
        <w:pStyle w:val="GvdeMetni"/>
        <w:spacing w:before="89" w:line="249" w:lineRule="auto"/>
        <w:ind w:right="127"/>
      </w:pPr>
      <w:r>
        <w:lastRenderedPageBreak/>
        <w:t>yetersiz olması durumunda, Lüksemburg’da bu kapsamda geçen sigortalılık süreleri dikkate alınacaktır.</w:t>
      </w:r>
    </w:p>
    <w:p w:rsidR="00B738FD" w:rsidRDefault="00CF6331" w:rsidP="00431E82">
      <w:pPr>
        <w:pStyle w:val="GvdeMetni"/>
        <w:spacing w:line="249" w:lineRule="auto"/>
        <w:ind w:right="126" w:firstLine="686"/>
      </w:pPr>
      <w:r>
        <w:t>Sigortalının veya ölümü halinde hak sahiplerinin SGİM/SGM’ye yapacakları talebe istinaden TR/L 2 formüleri üç nüsha olarak düzenlenecek ve iki nüshası Lüksemburg yetkili kurumuna gönderilecektir. Lüksemburg yetkili kurumu, formülerin (B) bölümünü dolduracak ve bir nüshasını ilgili SGİM/SGM’ye iade</w:t>
      </w:r>
      <w:r>
        <w:rPr>
          <w:spacing w:val="5"/>
        </w:rPr>
        <w:t xml:space="preserve"> </w:t>
      </w:r>
      <w:r>
        <w:t>edecektir.</w:t>
      </w:r>
    </w:p>
    <w:p w:rsidR="00B738FD" w:rsidRDefault="00CF6331" w:rsidP="00431E82">
      <w:pPr>
        <w:pStyle w:val="GvdeMetni"/>
        <w:spacing w:line="249" w:lineRule="auto"/>
        <w:ind w:right="132" w:firstLine="686"/>
      </w:pPr>
      <w:r>
        <w:t>İlgilinin, formülerin kendisine verilmesini talep etmesi durumunda sigortalının bağlı bulunduğu SGİM/SGM tarafından formülerin (A) bölümü doldurulup onaylanarak iki nüsha halinde ilgiliye teslim edilecek bir nüshası da dosyasında muhafaza edilecektir.</w:t>
      </w:r>
    </w:p>
    <w:p w:rsidR="00B738FD" w:rsidRDefault="00CF6331" w:rsidP="00431E82">
      <w:pPr>
        <w:pStyle w:val="GvdeMetni"/>
        <w:spacing w:line="249" w:lineRule="auto"/>
        <w:ind w:right="132" w:firstLine="686"/>
      </w:pPr>
      <w:r>
        <w:t>Lüksemburg yetkili kurumunca (B) bölümüne sigortalılık  süreleri  kaydedilip onaylanan formüler ilgili SGİM/SGM'ye iade edilecektir. Aynı şekilde sigortalının elden getireceği formüler ilgili SGİM/SGM tarafından işleme</w:t>
      </w:r>
      <w:r>
        <w:rPr>
          <w:spacing w:val="13"/>
        </w:rPr>
        <w:t xml:space="preserve"> </w:t>
      </w:r>
      <w:r>
        <w:t>alınacaktır.</w:t>
      </w:r>
    </w:p>
    <w:p w:rsidR="00B738FD" w:rsidRDefault="00B738FD" w:rsidP="00431E82">
      <w:pPr>
        <w:pStyle w:val="GvdeMetni"/>
        <w:spacing w:before="10"/>
        <w:ind w:left="0"/>
        <w:rPr>
          <w:sz w:val="24"/>
        </w:rPr>
      </w:pPr>
    </w:p>
    <w:p w:rsidR="00B738FD" w:rsidRDefault="00CF6331" w:rsidP="00431E82">
      <w:pPr>
        <w:pStyle w:val="Balk1"/>
        <w:numPr>
          <w:ilvl w:val="1"/>
          <w:numId w:val="10"/>
        </w:numPr>
        <w:tabs>
          <w:tab w:val="left" w:pos="1328"/>
        </w:tabs>
        <w:ind w:hanging="413"/>
        <w:jc w:val="both"/>
      </w:pPr>
      <w:r>
        <w:t>Lüksemburg'da Çalışan Sigortalıların Türkiye’deki Sigortalılık</w:t>
      </w:r>
      <w:r>
        <w:rPr>
          <w:spacing w:val="-3"/>
        </w:rPr>
        <w:t xml:space="preserve"> </w:t>
      </w:r>
      <w:r>
        <w:t>Süreleri</w:t>
      </w:r>
    </w:p>
    <w:p w:rsidR="00B738FD" w:rsidRDefault="00B738FD" w:rsidP="00431E82">
      <w:pPr>
        <w:pStyle w:val="GvdeMetni"/>
        <w:spacing w:before="10" w:after="1"/>
        <w:ind w:left="0"/>
        <w:rPr>
          <w:b/>
          <w:sz w:val="2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14 üncü maddesi, İdari Anlaşmanın 8 inci maddesi</w:t>
            </w:r>
          </w:p>
        </w:tc>
      </w:tr>
      <w:tr w:rsidR="00B738FD">
        <w:trPr>
          <w:trHeight w:val="264"/>
        </w:trPr>
        <w:tc>
          <w:tcPr>
            <w:tcW w:w="1823" w:type="dxa"/>
          </w:tcPr>
          <w:p w:rsidR="00B738FD" w:rsidRDefault="00CF6331" w:rsidP="00431E82">
            <w:pPr>
              <w:pStyle w:val="TableParagraph"/>
              <w:jc w:val="both"/>
              <w:rPr>
                <w:sz w:val="23"/>
              </w:rPr>
            </w:pPr>
            <w:r>
              <w:rPr>
                <w:sz w:val="23"/>
              </w:rPr>
              <w:t>TR/L 2</w:t>
            </w:r>
          </w:p>
        </w:tc>
        <w:tc>
          <w:tcPr>
            <w:tcW w:w="7056" w:type="dxa"/>
          </w:tcPr>
          <w:p w:rsidR="00B738FD" w:rsidRDefault="00CF6331" w:rsidP="00431E82">
            <w:pPr>
              <w:pStyle w:val="TableParagraph"/>
              <w:jc w:val="both"/>
              <w:rPr>
                <w:sz w:val="23"/>
              </w:rPr>
            </w:pPr>
            <w:r>
              <w:rPr>
                <w:sz w:val="23"/>
              </w:rPr>
              <w:t>Sigortalılık Sürelerinin Birleştirilmesine İlişkin Belge</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19" w:firstLine="686"/>
      </w:pPr>
      <w:r>
        <w:t>Lüksemburg mevzuatına göre sigortalı olan bir kişinin hastalık ve analık yardımlarına hak kazanabilmesi için sigortalının Lüksemburg’da geçen sigortalılık sürelerinin  yetersiz olması halinde, Lüksemburg yetkili kurumu ilgilinin Türkiye'de Kanunun 4/1-(a) bendi kapsamında geçen sigortalılık sürelerini dikkate alır. Bunun için Lüksemburg yetkili  kurumunca TR/L 2 formüleri düzenlenerek ilgilinin Türkiye’de geçen sigortalılık sürelerinin bildirilmesi Kurumdan</w:t>
      </w:r>
      <w:r>
        <w:rPr>
          <w:spacing w:val="9"/>
        </w:rPr>
        <w:t xml:space="preserve"> </w:t>
      </w:r>
      <w:r>
        <w:t>istenir.</w:t>
      </w:r>
    </w:p>
    <w:p w:rsidR="00B738FD" w:rsidRDefault="00CF6331" w:rsidP="00431E82">
      <w:pPr>
        <w:pStyle w:val="GvdeMetni"/>
        <w:spacing w:line="249" w:lineRule="auto"/>
        <w:ind w:right="132" w:firstLine="686"/>
      </w:pPr>
      <w:r>
        <w:t>(A) Bölümü Lüksemburg yetkili kurumunca doldurularak onaylanmış olan TR/L 2 formülerinin Kuruma intikali durumunda, ilgili  SGİM/SGM  tarafından  formülerin  (B) bölümü</w:t>
      </w:r>
      <w:r>
        <w:rPr>
          <w:spacing w:val="20"/>
        </w:rPr>
        <w:t xml:space="preserve"> </w:t>
      </w:r>
      <w:r>
        <w:t>doldurulup</w:t>
      </w:r>
      <w:r>
        <w:rPr>
          <w:spacing w:val="-2"/>
        </w:rPr>
        <w:t xml:space="preserve"> </w:t>
      </w:r>
      <w:r>
        <w:t>onaylanarak</w:t>
      </w:r>
      <w:r>
        <w:rPr>
          <w:spacing w:val="21"/>
        </w:rPr>
        <w:t xml:space="preserve"> </w:t>
      </w:r>
      <w:r>
        <w:t>bir</w:t>
      </w:r>
      <w:r>
        <w:rPr>
          <w:spacing w:val="5"/>
        </w:rPr>
        <w:t xml:space="preserve"> </w:t>
      </w:r>
      <w:r>
        <w:t>nüshası</w:t>
      </w:r>
      <w:r>
        <w:rPr>
          <w:spacing w:val="13"/>
        </w:rPr>
        <w:t xml:space="preserve"> </w:t>
      </w:r>
      <w:r>
        <w:t>Lüksemburg</w:t>
      </w:r>
      <w:r>
        <w:rPr>
          <w:spacing w:val="22"/>
        </w:rPr>
        <w:t xml:space="preserve"> </w:t>
      </w:r>
      <w:r>
        <w:t>yetkili</w:t>
      </w:r>
      <w:r>
        <w:rPr>
          <w:spacing w:val="20"/>
        </w:rPr>
        <w:t xml:space="preserve"> </w:t>
      </w:r>
      <w:r>
        <w:t>kurumuna</w:t>
      </w:r>
      <w:r>
        <w:rPr>
          <w:spacing w:val="-2"/>
        </w:rPr>
        <w:t xml:space="preserve"> </w:t>
      </w:r>
      <w:r>
        <w:t>iade</w:t>
      </w:r>
      <w:r>
        <w:rPr>
          <w:spacing w:val="13"/>
        </w:rPr>
        <w:t xml:space="preserve"> </w:t>
      </w:r>
      <w:r>
        <w:t>edilecektir.</w:t>
      </w:r>
    </w:p>
    <w:p w:rsidR="00B738FD" w:rsidRDefault="00CF6331" w:rsidP="00431E82">
      <w:pPr>
        <w:pStyle w:val="GvdeMetni"/>
        <w:spacing w:line="249" w:lineRule="auto"/>
        <w:ind w:right="127" w:firstLine="686"/>
      </w:pPr>
      <w:r>
        <w:t>TR/L 2 formülerinin, sigortalı ya da hak sahibi tarafından getirilmesi halinde başvurunun yapıldığı SGİM/SGM tarafından formülerin (B)  bölümü doldurulup onaylanarak bir nüshası Lüksemburg yetkili kurumuna iletilmek üzere ilgiliye</w:t>
      </w:r>
      <w:r>
        <w:rPr>
          <w:spacing w:val="41"/>
        </w:rPr>
        <w:t xml:space="preserve"> </w:t>
      </w:r>
      <w:r>
        <w:t>verilecektir.</w:t>
      </w:r>
    </w:p>
    <w:p w:rsidR="00B738FD" w:rsidRDefault="00B738FD" w:rsidP="00431E82">
      <w:pPr>
        <w:pStyle w:val="GvdeMetni"/>
        <w:spacing w:before="1"/>
        <w:ind w:left="0"/>
      </w:pPr>
    </w:p>
    <w:p w:rsidR="00B738FD" w:rsidRDefault="00CF6331" w:rsidP="00431E82">
      <w:pPr>
        <w:pStyle w:val="Balk1"/>
        <w:numPr>
          <w:ilvl w:val="0"/>
          <w:numId w:val="10"/>
        </w:numPr>
        <w:tabs>
          <w:tab w:val="left" w:pos="1073"/>
        </w:tabs>
        <w:spacing w:before="1"/>
        <w:ind w:left="739" w:firstLine="58"/>
        <w:jc w:val="both"/>
      </w:pPr>
      <w:r>
        <w:t>Diğer Akit Tarafta Geçici İkamet Esnasında Sağlık Yardımlarının</w:t>
      </w:r>
      <w:r>
        <w:rPr>
          <w:spacing w:val="14"/>
        </w:rPr>
        <w:t xml:space="preserve"> </w:t>
      </w:r>
      <w:r>
        <w:t>Sağlanması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9" w:firstLine="627"/>
      </w:pPr>
      <w:r>
        <w:t>Türkiye’de sigortalı olarak çalışmakta iken Lüksemburg’daki geçici ikameti sırasında Sözleşmeye göre sağlık yardımlarından faydalanacak olan sigortalı ve aile bireylerinin, bu yardımlardan faydalanabilmeleri için  Kurumca  hazırlanmış  durumlarına  uygun  olan formüleri Lüksemburg yetkili kurumuna ibraz etmeleri</w:t>
      </w:r>
      <w:r>
        <w:rPr>
          <w:spacing w:val="31"/>
        </w:rPr>
        <w:t xml:space="preserve"> </w:t>
      </w:r>
      <w:r>
        <w:t>gerekmektedir.</w:t>
      </w:r>
    </w:p>
    <w:p w:rsidR="00B738FD" w:rsidRDefault="00CF6331" w:rsidP="00431E82">
      <w:pPr>
        <w:pStyle w:val="GvdeMetni"/>
        <w:spacing w:line="249" w:lineRule="auto"/>
        <w:ind w:right="126" w:firstLine="686"/>
      </w:pPr>
      <w:r>
        <w:t>Formüler doğrudan başvuruya istinaden hazırlanmış ise söz konusu formülerin Lüksemburg yetkili hastalık kasasına ibraz edilmesi gerektiği bilgisi başvuru sahibine verilecektir.</w:t>
      </w:r>
    </w:p>
    <w:p w:rsidR="00B738FD" w:rsidRDefault="00CF6331" w:rsidP="00431E82">
      <w:pPr>
        <w:pStyle w:val="GvdeMetni"/>
        <w:spacing w:line="249" w:lineRule="auto"/>
        <w:ind w:right="132" w:firstLine="686"/>
      </w:pPr>
      <w:r>
        <w:t>Formülerin Lüksemburg yetkili kurumu tarafından talep edilmesi durumunda, ilgiliye verilmesi gereken nüsha, talebi yapan Lüksemburg yetkili kurumuna gönderilecektir.</w:t>
      </w:r>
    </w:p>
    <w:p w:rsidR="00B738FD" w:rsidRDefault="00B738FD" w:rsidP="00431E82">
      <w:pPr>
        <w:spacing w:line="249" w:lineRule="auto"/>
        <w:jc w:val="both"/>
        <w:sectPr w:rsidR="00B738FD">
          <w:pgSz w:w="11910" w:h="16840"/>
          <w:pgMar w:top="1580" w:right="1340" w:bottom="3320" w:left="1460" w:header="0" w:footer="3076" w:gutter="0"/>
          <w:cols w:space="708"/>
        </w:sectPr>
      </w:pPr>
    </w:p>
    <w:p w:rsidR="00B738FD" w:rsidRDefault="00CF6331" w:rsidP="00431E82">
      <w:pPr>
        <w:pStyle w:val="GvdeMetni"/>
        <w:spacing w:before="104" w:line="249" w:lineRule="auto"/>
        <w:ind w:right="119" w:firstLine="686"/>
      </w:pPr>
      <w:r>
        <w:lastRenderedPageBreak/>
        <w:t>Lüksemburg’da sigortalı olarak çalışmakta iken Türkiye’deki geçici ikameti sırasında Sözleşmeye göre sağlık yardımlarından faydalanacak olan  sigortalı  ve  aile  bireylerinin,  sağlık yardımlarından faydalanabilmeleri için Lüksemburg yetkili kurumunca düzenlenmiş durumlarına uygun olan formüleri Kuruma ibraz  etmeleri  gerekmektedir.  Söz  konusu formüler gerekmesi halinde Lüksemburg yetkili kurumundan “TR/L 8 İşgöremezlik Hali, Hastane Tedavisi Bildirimi ile Sağlık Yardımı Hakkını Gösteren Belge  Talebi”  ile  istenecektir.</w:t>
      </w:r>
    </w:p>
    <w:p w:rsidR="00B738FD" w:rsidRDefault="00B738FD" w:rsidP="00431E82">
      <w:pPr>
        <w:pStyle w:val="GvdeMetni"/>
        <w:spacing w:before="6"/>
        <w:ind w:left="0"/>
      </w:pPr>
    </w:p>
    <w:p w:rsidR="00B738FD" w:rsidRDefault="00CF6331" w:rsidP="00431E82">
      <w:pPr>
        <w:pStyle w:val="Balk1"/>
        <w:numPr>
          <w:ilvl w:val="1"/>
          <w:numId w:val="10"/>
        </w:numPr>
        <w:tabs>
          <w:tab w:val="left" w:pos="1249"/>
        </w:tabs>
        <w:spacing w:line="249" w:lineRule="auto"/>
        <w:ind w:left="111" w:right="132" w:firstLine="686"/>
        <w:jc w:val="both"/>
      </w:pPr>
      <w:r>
        <w:t>Bir İşin İcrası İçin İşvereni Tarafından Türkiye'den Lüksemburg'a Geçici Görevli Olarak Gönderilen Sigortalı ile Beraberindeki Aile</w:t>
      </w:r>
      <w:r>
        <w:rPr>
          <w:spacing w:val="29"/>
        </w:rPr>
        <w:t xml:space="preserve"> </w:t>
      </w:r>
      <w:r>
        <w:t>Bireyleri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15 inci maddesi, İdari Anlaşmanın 9 uncu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3</w:t>
            </w:r>
          </w:p>
        </w:tc>
        <w:tc>
          <w:tcPr>
            <w:tcW w:w="7056" w:type="dxa"/>
          </w:tcPr>
          <w:p w:rsidR="00B738FD" w:rsidRDefault="00CF6331" w:rsidP="00431E82">
            <w:pPr>
              <w:pStyle w:val="TableParagraph"/>
              <w:spacing w:line="260" w:lineRule="exact"/>
              <w:jc w:val="both"/>
              <w:rPr>
                <w:sz w:val="23"/>
              </w:rPr>
            </w:pPr>
            <w:r>
              <w:rPr>
                <w:sz w:val="23"/>
              </w:rPr>
              <w:t>Geçici İkametlerde Hastalık ve Analık Sigortasından Yardımlara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65" w:firstLine="823"/>
      </w:pPr>
      <w:r>
        <w:t>5510 sayılı Kanunun 4/1-(a) kapsamındaki Kurum sigortalısının 6 aydan az süreyle geçici görevli olarak Lüksemburg’da bulunduğu sırada, sigortalının durumu derhal (acil) tedaviyi gerektirdiği hallerde Lüksemburg mevzuatının öngördüğü sağlık hizmetlerinden Kurum adına yararlanma hakkı</w:t>
      </w:r>
      <w:r>
        <w:rPr>
          <w:spacing w:val="14"/>
        </w:rPr>
        <w:t xml:space="preserve"> </w:t>
      </w:r>
      <w:r>
        <w:t>bulunmaktadır.</w:t>
      </w:r>
    </w:p>
    <w:p w:rsidR="00B738FD" w:rsidRDefault="00CF6331" w:rsidP="00431E82">
      <w:pPr>
        <w:pStyle w:val="GvdeMetni"/>
        <w:spacing w:line="249" w:lineRule="auto"/>
        <w:ind w:right="126" w:firstLine="823"/>
      </w:pPr>
      <w:r>
        <w:t>5510 sayılı Kanunun 4/1-(a) kapsamındaki Kurum sigortalısının 6 aydan fazla geçici görevli olarak Lüksemburg'da bulunduğu sırada kendisi ve  beraberindeki  aile  bireyleri, Kurum adına Lüksemburg mevzuatının öngördüğü sağlık hizmetlerinin tamamından yararlanabilmektedir.</w:t>
      </w:r>
    </w:p>
    <w:p w:rsidR="00B738FD" w:rsidRDefault="00CF6331" w:rsidP="00431E82">
      <w:pPr>
        <w:pStyle w:val="GvdeMetni"/>
        <w:spacing w:line="249" w:lineRule="auto"/>
        <w:ind w:right="119" w:firstLine="823"/>
      </w:pPr>
      <w:r>
        <w:t>Sigortalıların, Kurum tarafından düzenlenmiş ve Lüksemburg’ta bulunduğu sürece kendisinin ve aile bireylerinin Kurum hesabına sağlık yardımlarından yararlanabileceğini gösterir TR/L 3 formülerine sahip olmaları gerekmektedir.</w:t>
      </w:r>
    </w:p>
    <w:p w:rsidR="00B738FD" w:rsidRDefault="00CF6331" w:rsidP="00431E82">
      <w:pPr>
        <w:pStyle w:val="GvdeMetni"/>
        <w:spacing w:line="249" w:lineRule="auto"/>
        <w:ind w:right="125" w:firstLine="823"/>
      </w:pPr>
      <w:r>
        <w:t>TR/L 3 formülerine kaydedilecek ve sağlık yardımına hak sahibi olacak  kişilerin tespiti ve yardımların süresi Türk mevzuatına göre, yardımlardan yararlanma şekli ile yardımların kapsamı ise Lüksemburg mevzuatına göre tayin</w:t>
      </w:r>
      <w:r>
        <w:rPr>
          <w:spacing w:val="31"/>
        </w:rPr>
        <w:t xml:space="preserve"> </w:t>
      </w:r>
      <w:r>
        <w:t>edilir.</w:t>
      </w:r>
    </w:p>
    <w:p w:rsidR="00B738FD" w:rsidRDefault="00CF6331" w:rsidP="00431E82">
      <w:pPr>
        <w:pStyle w:val="GvdeMetni"/>
        <w:spacing w:line="249" w:lineRule="auto"/>
        <w:ind w:right="126" w:firstLine="823"/>
      </w:pPr>
      <w:r>
        <w:t>Sigortalı ve aile bireyleri adına TR/L 3 formülerinin düzenlenmesinde aşağıdaki hususlara dikkat edilmesi gerekmektedir.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3171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8"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BB971" id="Freeform 33" o:spid="_x0000_s1026" style="position:absolute;margin-left:88.4pt;margin-top:5.85pt;width:4.9pt;height:4.9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Sigortalıdan formüler talebine ait Ek-2'de yer alan "Sosyal Güvenlik Sözleşmeleri İmzalanmış Ülkelerde Sağlık Yardımları Talep ve Beyan Taahhüt Belgesi" alınacaktır. (İşveren tarafından geçici görevle görevlendirilen sigortalının görev süresi ile görevlendirme nedenini belirten yazı temin edilecektir.)</w:t>
      </w:r>
    </w:p>
    <w:p w:rsidR="00B738FD" w:rsidRDefault="005679BE" w:rsidP="00431E82">
      <w:pPr>
        <w:pStyle w:val="GvdeMetni"/>
        <w:spacing w:line="249" w:lineRule="auto"/>
        <w:ind w:left="601" w:right="119"/>
      </w:pPr>
      <w:r>
        <w:rPr>
          <w:noProof/>
          <w:lang w:eastAsia="tr-TR"/>
        </w:rPr>
        <mc:AlternateContent>
          <mc:Choice Requires="wps">
            <w:drawing>
              <wp:anchor distT="0" distB="0" distL="114300" distR="114300" simplePos="0" relativeHeight="1573222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7"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38DCD" id="Freeform 32" o:spid="_x0000_s1026" style="position:absolute;margin-left:88.4pt;margin-top:5.85pt;width:4.9pt;height:4.9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Sigortalının sağlık yardımlarına müstahak olup olmadığı ve aile bireyinin sigortalının bakmakla yükümlüsü olup olmadığı Sağlık Provizyon ve Aktivasyon Sistemi (SPAS) programı üzerinden kontrol edilecektir.</w:t>
      </w:r>
    </w:p>
    <w:p w:rsidR="00B738FD" w:rsidRDefault="005679BE" w:rsidP="00431E82">
      <w:pPr>
        <w:pStyle w:val="GvdeMetni"/>
        <w:spacing w:line="249" w:lineRule="auto"/>
        <w:ind w:left="601" w:right="125"/>
      </w:pPr>
      <w:r>
        <w:rPr>
          <w:noProof/>
          <w:lang w:eastAsia="tr-TR"/>
        </w:rPr>
        <mc:AlternateContent>
          <mc:Choice Requires="wps">
            <w:drawing>
              <wp:anchor distT="0" distB="0" distL="114300" distR="114300" simplePos="0" relativeHeight="1573273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6"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0E37F" id="Freeform 31" o:spid="_x0000_s1026" style="position:absolute;margin-left:88.4pt;margin-top:5.85pt;width:4.9pt;height:4.9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LQIlg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Formülerin (7) nolu kısmı sigortalının işverenince ibraz edilen geçici görev süresini gösterir belgedeki süreye göre; özel iş yerlerinde çalışanlar için en fazla birer yıl olmak üzere görev süresi kadar, kamu iş yerlerinde çalışanlar için ise görev süresi kadar olacak şekilde doldurulacaktır.</w:t>
      </w:r>
    </w:p>
    <w:p w:rsidR="00B738FD" w:rsidRDefault="00B738FD" w:rsidP="00431E82">
      <w:pPr>
        <w:spacing w:line="249" w:lineRule="auto"/>
        <w:jc w:val="both"/>
        <w:sectPr w:rsidR="00B738FD">
          <w:footerReference w:type="default" r:id="rId8"/>
          <w:pgSz w:w="11910" w:h="16840"/>
          <w:pgMar w:top="1580" w:right="1340" w:bottom="3260" w:left="1460" w:header="0" w:footer="3064" w:gutter="0"/>
          <w:cols w:space="708"/>
        </w:sectPr>
      </w:pPr>
    </w:p>
    <w:p w:rsidR="00B738FD" w:rsidRDefault="00CF6331" w:rsidP="00431E82">
      <w:pPr>
        <w:pStyle w:val="Balk1"/>
        <w:numPr>
          <w:ilvl w:val="1"/>
          <w:numId w:val="10"/>
        </w:numPr>
        <w:tabs>
          <w:tab w:val="left" w:pos="1249"/>
        </w:tabs>
        <w:spacing w:before="100" w:line="249" w:lineRule="auto"/>
        <w:ind w:left="111" w:right="132" w:firstLine="686"/>
        <w:jc w:val="both"/>
      </w:pPr>
      <w:r>
        <w:lastRenderedPageBreak/>
        <w:t>Bir İşin İcrası İçin İşvereni Tarafından Lüksemburg'dan Türkiye'ye Geçici Görevli Olarak Gönderilenler ile Beraberindeki Aile</w:t>
      </w:r>
      <w:r>
        <w:rPr>
          <w:spacing w:val="20"/>
        </w:rPr>
        <w:t xml:space="preserve"> </w:t>
      </w:r>
      <w:r>
        <w:t>Bireyleri</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15 inci maddesi, İdari Anlaşmanın 9 uncu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3</w:t>
            </w:r>
          </w:p>
        </w:tc>
        <w:tc>
          <w:tcPr>
            <w:tcW w:w="7056" w:type="dxa"/>
          </w:tcPr>
          <w:p w:rsidR="00B738FD" w:rsidRDefault="00CF6331" w:rsidP="00431E82">
            <w:pPr>
              <w:pStyle w:val="TableParagraph"/>
              <w:spacing w:line="260" w:lineRule="exact"/>
              <w:jc w:val="both"/>
              <w:rPr>
                <w:sz w:val="23"/>
              </w:rPr>
            </w:pPr>
            <w:r>
              <w:rPr>
                <w:sz w:val="23"/>
              </w:rPr>
              <w:t>Geçici İkametlerde Hastalık ve Analık Sigortasından Yardımlara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6" w:firstLine="666"/>
      </w:pPr>
      <w:r>
        <w:t>Lüksemburg sigortalılarının geçici görevli olarak Türkiye'de bulunduğu sırada kendisi ve beraberindeki aile bireyleri, Lüksemburg sigorta kurumu adına ülkemiz mevzuatının öngördüğü sağlık hizmetlerinin tamamından</w:t>
      </w:r>
      <w:r>
        <w:rPr>
          <w:spacing w:val="14"/>
        </w:rPr>
        <w:t xml:space="preserve"> </w:t>
      </w:r>
      <w:r>
        <w:t>yararlanabilmektedir.</w:t>
      </w:r>
    </w:p>
    <w:p w:rsidR="00B738FD" w:rsidRDefault="00CF6331" w:rsidP="00431E82">
      <w:pPr>
        <w:pStyle w:val="GvdeMetni"/>
        <w:spacing w:line="249" w:lineRule="auto"/>
        <w:ind w:right="119" w:firstLine="686"/>
      </w:pPr>
      <w:r>
        <w:t>Lüksemburg sigortalılarının, ülkemizde Kurum mevzuatının öngördüğü sağlık hizmetlerini alabilmeleri için Lüksemburg yetkili kurumunca  düzenlenmiş TR/L  3 formüleri ile ilk müracaatlarını en yakın SGİM/SGM’lere yapmaları</w:t>
      </w:r>
      <w:r>
        <w:rPr>
          <w:spacing w:val="22"/>
        </w:rPr>
        <w:t xml:space="preserve"> </w:t>
      </w:r>
      <w:r>
        <w:t>gerekmektedir.</w:t>
      </w:r>
    </w:p>
    <w:p w:rsidR="00B738FD" w:rsidRDefault="00CF6331" w:rsidP="00431E82">
      <w:pPr>
        <w:pStyle w:val="GvdeMetni"/>
        <w:spacing w:line="249" w:lineRule="auto"/>
        <w:ind w:right="132" w:firstLine="686"/>
      </w:pPr>
      <w:r>
        <w:t>İlgililerin, bu konuda Lüksemburg sigorta kurumları tarafından düzenlenmiş ve geçici görev süresi boyunca kendisi ve aile bireylerinin Lüksemburg yetkili kurumu adına sağlık yardımlarından yararlanabileceğini gösterir ve (7) nolu kutusuna sağlık yardım hakkı süresi kaydedilmiş olan TR/L 3 formüleri ile birlikte geçici görev süresi boyunca Lüksemburg mevzuatına tabi olduğunu gösteren TR/L 1 formülerine de sahip olmaları gerekmektedir.</w:t>
      </w:r>
    </w:p>
    <w:p w:rsidR="00B738FD" w:rsidRDefault="00CF6331" w:rsidP="00431E82">
      <w:pPr>
        <w:pStyle w:val="GvdeMetni"/>
        <w:spacing w:line="249" w:lineRule="auto"/>
        <w:ind w:right="119" w:firstLine="686"/>
      </w:pPr>
      <w:r>
        <w:t>İlgililerin, TR/L 3 formülerini temin etmeden ülkemize gelmiş olmaları halinde, Kurumca düzenlenecek “TR/L 8 İşgöremezlik Hali, Hastane Tedavisi Bildirimi ile Sağlık Yardımı Hakkını Gösteren Belge Talebi”   ile TR/L 3 formüleri ve  ibraz edilmemiş ise TR/L    1 formüleri Lüksemburg yetkili kurumundan talep</w:t>
      </w:r>
      <w:r>
        <w:rPr>
          <w:spacing w:val="25"/>
        </w:rPr>
        <w:t xml:space="preserve"> </w:t>
      </w:r>
      <w:r>
        <w:t>edilecektir.</w:t>
      </w:r>
    </w:p>
    <w:p w:rsidR="00B738FD" w:rsidRDefault="00CF6331" w:rsidP="00431E82">
      <w:pPr>
        <w:pStyle w:val="GvdeMetni"/>
        <w:spacing w:line="249" w:lineRule="auto"/>
        <w:ind w:right="138" w:firstLine="686"/>
      </w:pPr>
      <w:r>
        <w:t>Sadece TR/L 3 formülerinde kayıtlı olan sigortalı ve aile bireylerinin  sağlık yardımından yararlanma hakları</w:t>
      </w:r>
      <w:r>
        <w:rPr>
          <w:spacing w:val="6"/>
        </w:rPr>
        <w:t xml:space="preserve"> </w:t>
      </w:r>
      <w:r>
        <w:t>vardır.</w:t>
      </w:r>
    </w:p>
    <w:p w:rsidR="00B738FD" w:rsidRDefault="00CF6331" w:rsidP="00431E82">
      <w:pPr>
        <w:pStyle w:val="GvdeMetni"/>
        <w:spacing w:line="249" w:lineRule="auto"/>
        <w:ind w:right="132" w:firstLine="686"/>
      </w:pPr>
      <w:r>
        <w:t>TR/L 3 formülerinde, düzenleyen Lüksemburg yetkili kurumunun adı ve adresinin yazılmış olduğu kontrol edilecektir.</w:t>
      </w:r>
    </w:p>
    <w:p w:rsidR="00B738FD" w:rsidRDefault="00CF6331" w:rsidP="00431E82">
      <w:pPr>
        <w:pStyle w:val="GvdeMetni"/>
        <w:spacing w:line="249" w:lineRule="auto"/>
        <w:ind w:right="119" w:firstLine="686"/>
      </w:pPr>
      <w:r>
        <w:t>Lüksemburg sigortalıları YUPASS kapsamına alınana kadar TR/L 3  formülerinde kayıtlı kişilere Kurumca sağlık yardımlarına müstahak olduklarına dair Ek-4'deki “Sosyal Güvenlik Sözleşmesine Göre Sağlık Yardım Belgesi”</w:t>
      </w:r>
      <w:r>
        <w:rPr>
          <w:spacing w:val="26"/>
        </w:rPr>
        <w:t xml:space="preserve"> </w:t>
      </w:r>
      <w:r>
        <w:t>verilecektir.</w:t>
      </w:r>
    </w:p>
    <w:p w:rsidR="00B738FD" w:rsidRDefault="00CF6331" w:rsidP="00431E82">
      <w:pPr>
        <w:pStyle w:val="GvdeMetni"/>
        <w:spacing w:line="249" w:lineRule="auto"/>
        <w:ind w:right="119" w:firstLine="686"/>
      </w:pPr>
      <w:r>
        <w:t>Sadece TR/L 3 formüleri üzerinde adı geçen kişi ve aile bireyleri için sağlık yardım belgesi düzenlenecek olup, formüler üzerinde herhangi bir düzeltme ya da ekleme yapılmayacaktır.</w:t>
      </w:r>
    </w:p>
    <w:p w:rsidR="00B738FD" w:rsidRDefault="00CF6331" w:rsidP="00431E82">
      <w:pPr>
        <w:pStyle w:val="GvdeMetni"/>
        <w:spacing w:line="249" w:lineRule="auto"/>
        <w:ind w:right="119" w:firstLine="686"/>
      </w:pPr>
      <w:r>
        <w:t>TR/L 3 formülerinin (7) nolu kutusunda belirtilen tarih aralığındaki süreye göre sağlık yardım belgesi düzenlenecektir.</w:t>
      </w:r>
    </w:p>
    <w:p w:rsidR="00B738FD" w:rsidRDefault="00CF6331" w:rsidP="00431E82">
      <w:pPr>
        <w:pStyle w:val="GvdeMetni"/>
        <w:spacing w:line="249" w:lineRule="auto"/>
        <w:ind w:right="119" w:firstLine="686"/>
      </w:pPr>
      <w:r>
        <w:t>Lüksemburg sigortalıları, bu belgeler ile Kurumun anlaşmalı olduğu sağlık hizmet sunucularından Kurum hesabına sağlık yardımlarından faydalanacaklardır.</w:t>
      </w:r>
    </w:p>
    <w:p w:rsidR="00B738FD" w:rsidRDefault="00CF6331" w:rsidP="00431E82">
      <w:pPr>
        <w:pStyle w:val="GvdeMetni"/>
        <w:spacing w:line="249" w:lineRule="auto"/>
        <w:ind w:right="125" w:firstLine="686"/>
      </w:pPr>
      <w:r>
        <w:t>TR/L 3 formülerine kaydedilecek ve sağlık yardımına hak sahibi  olacak  kişilerin  tespiti Lüksemburg mevzuatına göre, yardımlardan yararlanma şekli ile yardımların kapsamı  ise Kurum mevzuatına göre tayin</w:t>
      </w:r>
      <w:r>
        <w:rPr>
          <w:spacing w:val="8"/>
        </w:rPr>
        <w:t xml:space="preserve"> </w:t>
      </w:r>
      <w:r>
        <w:t>edilecektir.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numPr>
          <w:ilvl w:val="1"/>
          <w:numId w:val="10"/>
        </w:numPr>
        <w:tabs>
          <w:tab w:val="left" w:pos="1386"/>
          <w:tab w:val="left" w:pos="2150"/>
          <w:tab w:val="left" w:pos="3581"/>
          <w:tab w:val="left" w:pos="6697"/>
        </w:tabs>
        <w:spacing w:before="96" w:line="249" w:lineRule="auto"/>
        <w:ind w:left="111" w:right="140" w:firstLine="823"/>
        <w:jc w:val="both"/>
      </w:pPr>
      <w:r>
        <w:lastRenderedPageBreak/>
        <w:t>Diğer</w:t>
      </w:r>
      <w:r>
        <w:tab/>
        <w:t xml:space="preserve">Akit  </w:t>
      </w:r>
      <w:r>
        <w:rPr>
          <w:spacing w:val="22"/>
        </w:rPr>
        <w:t xml:space="preserve"> </w:t>
      </w:r>
      <w:r>
        <w:t>Taraf</w:t>
      </w:r>
      <w:r>
        <w:tab/>
        <w:t xml:space="preserve">Ülkesinde  </w:t>
      </w:r>
      <w:r>
        <w:rPr>
          <w:spacing w:val="29"/>
        </w:rPr>
        <w:t xml:space="preserve"> </w:t>
      </w:r>
      <w:r>
        <w:t xml:space="preserve">Turistik  </w:t>
      </w:r>
      <w:r>
        <w:rPr>
          <w:spacing w:val="44"/>
        </w:rPr>
        <w:t xml:space="preserve"> </w:t>
      </w:r>
      <w:r>
        <w:t>Amaçlı</w:t>
      </w:r>
      <w:r>
        <w:tab/>
        <w:t xml:space="preserve">Bulunan </w:t>
      </w:r>
      <w:r>
        <w:rPr>
          <w:spacing w:val="-2"/>
        </w:rPr>
        <w:t xml:space="preserve">Sigortalılar, </w:t>
      </w:r>
      <w:r>
        <w:t>Gelir/Aylık Sahipleri ile Bunların Bakmakla Yükümlü Aile</w:t>
      </w:r>
      <w:r>
        <w:rPr>
          <w:spacing w:val="33"/>
        </w:rPr>
        <w:t xml:space="preserve"> </w:t>
      </w:r>
      <w:r>
        <w:t>Bireyleri</w:t>
      </w:r>
    </w:p>
    <w:p w:rsidR="00B738FD" w:rsidRDefault="00B738FD" w:rsidP="00431E82">
      <w:pPr>
        <w:pStyle w:val="GvdeMetni"/>
        <w:spacing w:before="8"/>
        <w:ind w:left="0"/>
        <w:rPr>
          <w:b/>
        </w:rPr>
      </w:pPr>
    </w:p>
    <w:p w:rsidR="00B738FD" w:rsidRDefault="00CF6331" w:rsidP="00431E82">
      <w:pPr>
        <w:pStyle w:val="GvdeMetni"/>
        <w:spacing w:line="249" w:lineRule="auto"/>
        <w:ind w:right="132" w:firstLine="705"/>
      </w:pPr>
      <w:r>
        <w:t>Diğer akit tarafta turistik amaçlı bulunan sigortalı ve beraberindeki aile bireylerinin sağlık yardımlarından nasıl yararlanacaklarına ilişkin açıklamalar aşağıda yer almaktadır.</w:t>
      </w:r>
    </w:p>
    <w:p w:rsidR="00B738FD" w:rsidRDefault="00B738FD" w:rsidP="00431E82">
      <w:pPr>
        <w:pStyle w:val="GvdeMetni"/>
        <w:spacing w:before="9"/>
        <w:ind w:left="0"/>
      </w:pPr>
    </w:p>
    <w:p w:rsidR="00B738FD" w:rsidRDefault="00CF6331" w:rsidP="00431E82">
      <w:pPr>
        <w:pStyle w:val="Balk1"/>
        <w:numPr>
          <w:ilvl w:val="2"/>
          <w:numId w:val="10"/>
        </w:numPr>
        <w:tabs>
          <w:tab w:val="left" w:pos="1563"/>
          <w:tab w:val="left" w:pos="3345"/>
          <w:tab w:val="left" w:pos="4384"/>
          <w:tab w:val="left" w:pos="5325"/>
          <w:tab w:val="left" w:pos="6423"/>
          <w:tab w:val="left" w:pos="7834"/>
        </w:tabs>
        <w:spacing w:line="249" w:lineRule="auto"/>
        <w:ind w:left="111" w:right="132" w:firstLine="823"/>
        <w:jc w:val="both"/>
      </w:pPr>
      <w:r>
        <w:t>Lüksemburg’ta</w:t>
      </w:r>
      <w:r>
        <w:tab/>
        <w:t>Turistik</w:t>
      </w:r>
      <w:r>
        <w:tab/>
        <w:t>Amaçlı</w:t>
      </w:r>
      <w:r>
        <w:tab/>
        <w:t>Bulunan</w:t>
      </w:r>
      <w:r>
        <w:tab/>
        <w:t>Sigortalılar,</w:t>
      </w:r>
      <w:r>
        <w:tab/>
        <w:t>Gelir/Aylık Sahipleri ile Bunların Bakmakla Yükümlü Aile</w:t>
      </w:r>
      <w:r>
        <w:rPr>
          <w:spacing w:val="20"/>
        </w:rPr>
        <w:t xml:space="preserve"> </w:t>
      </w:r>
      <w:r>
        <w:t>Bireyleri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15 inci ve 17/ 3 üncü maddeleri, İdari Anlaşmanın 10 uncu</w:t>
            </w:r>
          </w:p>
          <w:p w:rsidR="00B738FD" w:rsidRDefault="00CF6331" w:rsidP="00431E82">
            <w:pPr>
              <w:pStyle w:val="TableParagraph"/>
              <w:spacing w:before="10" w:line="249" w:lineRule="exact"/>
              <w:jc w:val="both"/>
              <w:rPr>
                <w:sz w:val="23"/>
              </w:rPr>
            </w:pPr>
            <w:r>
              <w:rPr>
                <w:sz w:val="23"/>
              </w:rPr>
              <w:t>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3</w:t>
            </w:r>
          </w:p>
        </w:tc>
        <w:tc>
          <w:tcPr>
            <w:tcW w:w="7056" w:type="dxa"/>
          </w:tcPr>
          <w:p w:rsidR="00B738FD" w:rsidRDefault="00CF6331" w:rsidP="00431E82">
            <w:pPr>
              <w:pStyle w:val="TableParagraph"/>
              <w:spacing w:line="260" w:lineRule="exact"/>
              <w:jc w:val="both"/>
              <w:rPr>
                <w:sz w:val="23"/>
              </w:rPr>
            </w:pPr>
            <w:r>
              <w:rPr>
                <w:sz w:val="23"/>
              </w:rPr>
              <w:t>Geçici İkametlerde Hastalık ve Analık Sigortasından Yardımlara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686"/>
      </w:pPr>
      <w:r>
        <w:t>Kurum sigortalısı, aylık/gelir sahibi ve bunların bakmakla yükümlü bulunduğu aile bireylerinin, Lüksemburg’ta geçici ikametleri sırasında  Kurum  adına  Lüksemburg mevzuatının öngördüğü sağlık hizmetlerinden durumları derhal (acil) tedaviyi gerektirdiği zaman yararlanma hakları</w:t>
      </w:r>
      <w:r>
        <w:rPr>
          <w:spacing w:val="12"/>
        </w:rPr>
        <w:t xml:space="preserve"> </w:t>
      </w:r>
      <w:r>
        <w:t>bulunmaktadır.</w:t>
      </w:r>
    </w:p>
    <w:p w:rsidR="00B738FD" w:rsidRDefault="00CF6331" w:rsidP="00431E82">
      <w:pPr>
        <w:pStyle w:val="GvdeMetni"/>
        <w:spacing w:line="249" w:lineRule="auto"/>
        <w:ind w:right="132" w:firstLine="686"/>
      </w:pPr>
      <w:r>
        <w:t>Bu yardımlardan yararlanmak için ilgililerin, adlarına düzenlenmiş  TR/L  3  formülerine sahip olmaları gerekmekte olup sağlık yardımının  derhal  (acil  durumda) yapılması durumunun tespiti Lüksemburg mevzuatına göre</w:t>
      </w:r>
      <w:r>
        <w:rPr>
          <w:spacing w:val="32"/>
        </w:rPr>
        <w:t xml:space="preserve"> </w:t>
      </w:r>
      <w:r>
        <w:t>yapılacaktır.</w:t>
      </w:r>
    </w:p>
    <w:p w:rsidR="00B738FD" w:rsidRDefault="00CF6331" w:rsidP="00431E82">
      <w:pPr>
        <w:pStyle w:val="GvdeMetni"/>
        <w:spacing w:line="249" w:lineRule="auto"/>
        <w:ind w:right="125" w:firstLine="686"/>
      </w:pPr>
      <w:r>
        <w:t>TR/L 3 formülerine kaydedilecek ve sağlık yardımına hak sahibi  olacak  kişilerin  tespiti Kurum mevzuatına göre, yardımlardan yararlanma şekli ile yardımların kapsamı ise Lüksemburg mevzuatına göre tayin</w:t>
      </w:r>
      <w:r>
        <w:rPr>
          <w:spacing w:val="2"/>
        </w:rPr>
        <w:t xml:space="preserve"> </w:t>
      </w:r>
      <w:r>
        <w:t>edilmektedir.</w:t>
      </w:r>
    </w:p>
    <w:p w:rsidR="00B738FD" w:rsidRDefault="00CF6331" w:rsidP="00431E82">
      <w:pPr>
        <w:pStyle w:val="GvdeMetni"/>
        <w:spacing w:line="249" w:lineRule="auto"/>
        <w:ind w:right="145" w:firstLine="686"/>
      </w:pPr>
      <w:r>
        <w:t>Sigortalının ve aile bireylerinin TR/L 3 formülerine kaydı  yapılırken  aşağıdaki hususlar dikkate</w:t>
      </w:r>
      <w:r>
        <w:rPr>
          <w:spacing w:val="-4"/>
        </w:rPr>
        <w:t xml:space="preserve"> </w:t>
      </w:r>
      <w:r>
        <w:t>alınacaktır:</w:t>
      </w:r>
    </w:p>
    <w:p w:rsidR="00B738FD" w:rsidRDefault="005679BE" w:rsidP="00431E82">
      <w:pPr>
        <w:pStyle w:val="GvdeMetni"/>
        <w:spacing w:line="249" w:lineRule="auto"/>
        <w:ind w:left="601" w:right="119"/>
      </w:pPr>
      <w:r>
        <w:rPr>
          <w:noProof/>
          <w:lang w:eastAsia="tr-TR"/>
        </w:rPr>
        <mc:AlternateContent>
          <mc:Choice Requires="wps">
            <w:drawing>
              <wp:anchor distT="0" distB="0" distL="114300" distR="114300" simplePos="0" relativeHeight="1573324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5"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6269" id="Freeform 30" o:spid="_x0000_s1026" style="position:absolute;margin-left:88.4pt;margin-top:5.85pt;width:4.9pt;height:4.9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Drh/8m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 gelir/aylık sahibi ve bunların bakmakla yükümlü bulunduğu aile bireylerinden formüler talebine ait "Sosyal Güvenlik Sözleşmeleri İmzalanmış Ülkelerde Sağlık Yardımları Talep ve Beyan Taahhüt Belgesi" alınacaktır.</w:t>
      </w:r>
    </w:p>
    <w:p w:rsidR="00B738FD" w:rsidRDefault="005679BE" w:rsidP="00431E82">
      <w:pPr>
        <w:pStyle w:val="GvdeMetni"/>
        <w:spacing w:line="249" w:lineRule="auto"/>
        <w:ind w:left="601" w:right="125"/>
      </w:pPr>
      <w:r>
        <w:rPr>
          <w:noProof/>
          <w:lang w:eastAsia="tr-TR"/>
        </w:rPr>
        <mc:AlternateContent>
          <mc:Choice Requires="wps">
            <w:drawing>
              <wp:anchor distT="0" distB="0" distL="114300" distR="114300" simplePos="0" relativeHeight="1573376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4"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F75D0" id="Freeform 29" o:spid="_x0000_s1026" style="position:absolute;margin-left:88.4pt;margin-top:5.85pt;width:4.9pt;height:4.9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Tq7kw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OHlOru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 ve gelir/aylık sahibi sağlık yardımlarına müstahak olup olmadığı ve aile  bireyinin sigortalının bakmakla yükümlüsü olup olmadığı SPAS programı üzerinden kontrol</w:t>
      </w:r>
      <w:r w:rsidR="00CF6331">
        <w:rPr>
          <w:spacing w:val="7"/>
        </w:rPr>
        <w:t xml:space="preserve"> </w:t>
      </w:r>
      <w:r w:rsidR="00CF6331">
        <w:t>edilecektir.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3427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69F40" id="Freeform 28" o:spid="_x0000_s1026" style="position:absolute;margin-left:88.4pt;margin-top:5.85pt;width:4.9pt;height:4.9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ChP4FJ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TR/L 3 formüleri, sigortalının ücretli izinde olduğuna dair işverence düzenlenmiş yazı veya belge istenerek, bu belgedeki süre kadar düzenlenecektir. (yalnızca sigortalıya düzenlenecek formüler için</w:t>
      </w:r>
      <w:r w:rsidR="00CF6331">
        <w:rPr>
          <w:spacing w:val="-1"/>
        </w:rPr>
        <w:t xml:space="preserve"> </w:t>
      </w:r>
      <w:r w:rsidR="00CF6331">
        <w:t>istenecektir.)</w:t>
      </w:r>
    </w:p>
    <w:p w:rsidR="00B738FD" w:rsidRDefault="005679BE" w:rsidP="00431E82">
      <w:pPr>
        <w:pStyle w:val="GvdeMetni"/>
        <w:spacing w:line="249" w:lineRule="auto"/>
        <w:ind w:left="601" w:right="126"/>
      </w:pPr>
      <w:r>
        <w:rPr>
          <w:noProof/>
          <w:lang w:eastAsia="tr-TR"/>
        </w:rPr>
        <mc:AlternateContent>
          <mc:Choice Requires="wps">
            <w:drawing>
              <wp:anchor distT="0" distB="0" distL="114300" distR="114300" simplePos="0" relativeHeight="1573478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2"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F9A48" id="Freeform 27" o:spid="_x0000_s1026" style="position:absolute;margin-left:88.4pt;margin-top:5.85pt;width:4.9pt;height:4.9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5Ydkw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PpHlh2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TR/L 3 formüleri yalnızca sigortalının bakmakla yükümlü olduğu aile bireyi, gelir/aylık sahibi ve bunların bakmakla yükümlü aile bireyleri için düzenlenecek ise talep süresine bağlı kalmak kaydıyla her defasında en fazla üçer aylık süre için düzenlenecektir.</w:t>
      </w:r>
    </w:p>
    <w:p w:rsidR="00B738FD" w:rsidRDefault="005679BE" w:rsidP="00431E82">
      <w:pPr>
        <w:pStyle w:val="GvdeMetni"/>
        <w:spacing w:line="249" w:lineRule="auto"/>
        <w:ind w:left="601" w:right="138"/>
      </w:pPr>
      <w:r>
        <w:rPr>
          <w:noProof/>
          <w:lang w:eastAsia="tr-TR"/>
        </w:rPr>
        <mc:AlternateContent>
          <mc:Choice Requires="wps">
            <w:drawing>
              <wp:anchor distT="0" distB="0" distL="114300" distR="114300" simplePos="0" relativeHeight="1573529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1"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06B56" id="Freeform 26" o:spid="_x0000_s1026" style="position:absolute;margin-left:88.4pt;margin-top:5.85pt;width:4.9pt;height:4.9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N0zkg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AAzdM5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Formülerin Lüksemburg yetkili kurumu tarafından “TR/L 8 İşgöremezlik Hali, Hastane Tedavisi Bildirimi ile Sağlık Yardımı Hakkını Gösteren Belge Talebi” ile talep edilmesi durumunda, ilgiliye verilmesi gereken nüsha,  talebi  yapan  Lüksemburg  yetkili kurumuna</w:t>
      </w:r>
      <w:r w:rsidR="00CF6331">
        <w:rPr>
          <w:spacing w:val="8"/>
        </w:rPr>
        <w:t xml:space="preserve"> </w:t>
      </w:r>
      <w:r w:rsidR="00CF6331">
        <w:t>gönderilecektir.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tabs>
          <w:tab w:val="left" w:pos="5345"/>
        </w:tabs>
        <w:spacing w:before="91" w:line="249" w:lineRule="auto"/>
        <w:ind w:right="165" w:firstLine="686"/>
        <w:jc w:val="both"/>
      </w:pPr>
      <w:r>
        <w:lastRenderedPageBreak/>
        <w:t xml:space="preserve">2.3.1.1.    Lüksemburg’a </w:t>
      </w:r>
      <w:r>
        <w:rPr>
          <w:spacing w:val="49"/>
        </w:rPr>
        <w:t xml:space="preserve"> </w:t>
      </w:r>
      <w:r>
        <w:t xml:space="preserve">Öğrenim  </w:t>
      </w:r>
      <w:r>
        <w:rPr>
          <w:spacing w:val="26"/>
        </w:rPr>
        <w:t xml:space="preserve"> </w:t>
      </w:r>
      <w:r>
        <w:t>Amaçlı</w:t>
      </w:r>
      <w:r>
        <w:tab/>
        <w:t xml:space="preserve">Giden, Kurum Sigortalısı ya </w:t>
      </w:r>
      <w:r>
        <w:rPr>
          <w:spacing w:val="-6"/>
        </w:rPr>
        <w:t xml:space="preserve">da </w:t>
      </w:r>
      <w:r>
        <w:t>Gelir/Aylık Sahibinin Bakmakla Yükümlü Aile</w:t>
      </w:r>
      <w:r>
        <w:rPr>
          <w:spacing w:val="6"/>
        </w:rPr>
        <w:t xml:space="preserve"> </w:t>
      </w:r>
      <w:r>
        <w:t>Bireyleri</w:t>
      </w:r>
    </w:p>
    <w:p w:rsidR="00B738FD" w:rsidRDefault="00B738FD" w:rsidP="00431E82">
      <w:pPr>
        <w:pStyle w:val="GvdeMetni"/>
        <w:spacing w:before="9"/>
        <w:ind w:left="0"/>
        <w:rPr>
          <w:b/>
        </w:rPr>
      </w:pPr>
    </w:p>
    <w:p w:rsidR="00B738FD" w:rsidRDefault="00CF6331" w:rsidP="00431E82">
      <w:pPr>
        <w:pStyle w:val="GvdeMetni"/>
        <w:spacing w:line="249" w:lineRule="auto"/>
        <w:ind w:right="126" w:firstLine="686"/>
      </w:pPr>
      <w:r>
        <w:t>Öğrenim amaçlı olarak Lüksemburg’a giden Kanunun 4/1-(a)  kapsamındaki  sigortalının bakmakla yükümlü aile bireyleri ya da gelir/aylık  sahibi  ile  gelir/aylık  sahiplerinin bakmakla yükümlü aile bireylerinin Lüksemburg’ta geçici ikamet ettikleri sırada Kurum adına Lüksemburg mevzuatının öngördüğü sağlık hizmetlerinden durumları  derhal (acil) tedaviyi gerektirdiği hallerde yararlanma hakları</w:t>
      </w:r>
      <w:r>
        <w:rPr>
          <w:spacing w:val="19"/>
        </w:rPr>
        <w:t xml:space="preserve"> </w:t>
      </w:r>
      <w:r>
        <w:t>vardır.</w:t>
      </w:r>
    </w:p>
    <w:p w:rsidR="00B738FD" w:rsidRDefault="00CF6331" w:rsidP="00431E82">
      <w:pPr>
        <w:pStyle w:val="GvdeMetni"/>
        <w:spacing w:line="261" w:lineRule="exact"/>
        <w:ind w:left="798"/>
      </w:pPr>
      <w:r>
        <w:t>Aktif kurum sigortalısına öğrenim amaçlı olarak TR/L 3 formüleri verilmeyecektir.</w:t>
      </w:r>
    </w:p>
    <w:p w:rsidR="00B738FD" w:rsidRDefault="00CF6331" w:rsidP="00431E82">
      <w:pPr>
        <w:pStyle w:val="GvdeMetni"/>
        <w:spacing w:before="10" w:line="249" w:lineRule="auto"/>
        <w:ind w:right="119" w:firstLine="686"/>
      </w:pPr>
      <w:r>
        <w:t>Öğrenim amaçlı olarak Lüksemburg’a giden aile bireyinin TR/L 3 formülerine kaydı yapılırken aşağıdaki hususlar dikkate alınacaktır:</w:t>
      </w:r>
    </w:p>
    <w:p w:rsidR="00B738FD" w:rsidRDefault="005679BE" w:rsidP="00431E82">
      <w:pPr>
        <w:pStyle w:val="GvdeMetni"/>
        <w:spacing w:line="249" w:lineRule="auto"/>
        <w:ind w:left="601" w:right="126"/>
      </w:pPr>
      <w:r>
        <w:rPr>
          <w:noProof/>
          <w:lang w:eastAsia="tr-TR"/>
        </w:rPr>
        <mc:AlternateContent>
          <mc:Choice Requires="wps">
            <w:drawing>
              <wp:anchor distT="0" distB="0" distL="114300" distR="114300" simplePos="0" relativeHeight="1573580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4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0C35F" id="Freeform 25" o:spid="_x0000_s1026" style="position:absolute;margin-left:88.4pt;margin-top:5.85pt;width:4.9pt;height:4.9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nAkw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B9ticC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 gelir/aylık sahibi ya da aile bireyinin formüler talebine ait "Sosyal Güvenlik Sözleşmeleri İmzalanmış Ülkelerde Sağlık Yardımları  Talep  ve  Beyan  Taahhüt  Belgesi"</w:t>
      </w:r>
      <w:r w:rsidR="00CF6331">
        <w:rPr>
          <w:spacing w:val="3"/>
        </w:rPr>
        <w:t xml:space="preserve"> </w:t>
      </w:r>
      <w:r w:rsidR="00CF6331">
        <w:t>alınacaktır.</w:t>
      </w:r>
    </w:p>
    <w:p w:rsidR="00B738FD" w:rsidRDefault="005679BE" w:rsidP="00431E82">
      <w:pPr>
        <w:pStyle w:val="GvdeMetni"/>
        <w:spacing w:line="249" w:lineRule="auto"/>
        <w:ind w:left="601" w:right="126"/>
      </w:pPr>
      <w:r>
        <w:rPr>
          <w:noProof/>
          <w:lang w:eastAsia="tr-TR"/>
        </w:rPr>
        <mc:AlternateContent>
          <mc:Choice Requires="wps">
            <w:drawing>
              <wp:anchor distT="0" distB="0" distL="114300" distR="114300" simplePos="0" relativeHeight="1573632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9"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62DD7" id="Freeform 24" o:spid="_x0000_s1026" style="position:absolute;margin-left:88.4pt;margin-top:5.85pt;width:4.9pt;height:4.9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Eğitim gördüğü okulun Türkiye’de lise seviyesinde olduğunu gösteren, Millî Eğitim Bakanlığı, Eğitim Ataşeliği veya Ülkemizin dış temsilciliklerinden alınacak belgenin ibrazı</w:t>
      </w:r>
      <w:r w:rsidR="00CF6331">
        <w:rPr>
          <w:spacing w:val="-5"/>
        </w:rPr>
        <w:t xml:space="preserve"> </w:t>
      </w:r>
      <w:r w:rsidR="00CF6331">
        <w:t>istenecektir.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3683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AC8A1" id="Freeform 23" o:spid="_x0000_s1026" style="position:absolute;margin-left:88.4pt;margin-top:5.85pt;width:4.9pt;height:4.9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IDeN7u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Lüksemburg’ta bir üniversiteden kabul alarak bu ülkeye ön lisans, lisans veya yüksek lisans eğitimi için gidecek olanlardan ise;</w:t>
      </w:r>
    </w:p>
    <w:p w:rsidR="00B738FD" w:rsidRDefault="005679BE" w:rsidP="00431E82">
      <w:pPr>
        <w:pStyle w:val="ListeParagraf"/>
        <w:numPr>
          <w:ilvl w:val="0"/>
          <w:numId w:val="9"/>
        </w:numPr>
        <w:tabs>
          <w:tab w:val="left" w:pos="740"/>
        </w:tabs>
        <w:spacing w:line="263" w:lineRule="exact"/>
        <w:ind w:left="739" w:hanging="139"/>
        <w:jc w:val="both"/>
        <w:rPr>
          <w:sz w:val="23"/>
        </w:rPr>
      </w:pPr>
      <w:r>
        <w:rPr>
          <w:noProof/>
          <w:lang w:eastAsia="tr-TR"/>
        </w:rPr>
        <mc:AlternateContent>
          <mc:Choice Requires="wps">
            <w:drawing>
              <wp:anchor distT="0" distB="0" distL="114300" distR="114300" simplePos="0" relativeHeight="15737344" behindDoc="0" locked="0" layoutInCell="1" allowOverlap="1">
                <wp:simplePos x="0" y="0"/>
                <wp:positionH relativeFrom="page">
                  <wp:posOffset>1122680</wp:posOffset>
                </wp:positionH>
                <wp:positionV relativeFrom="paragraph">
                  <wp:posOffset>73025</wp:posOffset>
                </wp:positionV>
                <wp:extent cx="62230" cy="62230"/>
                <wp:effectExtent l="0" t="0" r="0" b="0"/>
                <wp:wrapNone/>
                <wp:docPr id="3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5 115"/>
                            <a:gd name="T3" fmla="*/ 115 h 98"/>
                            <a:gd name="T4" fmla="+- 0 1798 1768"/>
                            <a:gd name="T5" fmla="*/ T4 w 98"/>
                            <a:gd name="T6" fmla="+- 0 119 115"/>
                            <a:gd name="T7" fmla="*/ 119 h 98"/>
                            <a:gd name="T8" fmla="+- 0 1782 1768"/>
                            <a:gd name="T9" fmla="*/ T8 w 98"/>
                            <a:gd name="T10" fmla="+- 0 130 115"/>
                            <a:gd name="T11" fmla="*/ 130 h 98"/>
                            <a:gd name="T12" fmla="+- 0 1772 1768"/>
                            <a:gd name="T13" fmla="*/ T12 w 98"/>
                            <a:gd name="T14" fmla="+- 0 145 115"/>
                            <a:gd name="T15" fmla="*/ 145 h 98"/>
                            <a:gd name="T16" fmla="+- 0 1768 1768"/>
                            <a:gd name="T17" fmla="*/ T16 w 98"/>
                            <a:gd name="T18" fmla="+- 0 164 115"/>
                            <a:gd name="T19" fmla="*/ 164 h 98"/>
                            <a:gd name="T20" fmla="+- 0 1772 1768"/>
                            <a:gd name="T21" fmla="*/ T20 w 98"/>
                            <a:gd name="T22" fmla="+- 0 183 115"/>
                            <a:gd name="T23" fmla="*/ 183 h 98"/>
                            <a:gd name="T24" fmla="+- 0 1782 1768"/>
                            <a:gd name="T25" fmla="*/ T24 w 98"/>
                            <a:gd name="T26" fmla="+- 0 199 115"/>
                            <a:gd name="T27" fmla="*/ 199 h 98"/>
                            <a:gd name="T28" fmla="+- 0 1798 1768"/>
                            <a:gd name="T29" fmla="*/ T28 w 98"/>
                            <a:gd name="T30" fmla="+- 0 210 115"/>
                            <a:gd name="T31" fmla="*/ 210 h 98"/>
                            <a:gd name="T32" fmla="+- 0 1817 1768"/>
                            <a:gd name="T33" fmla="*/ T32 w 98"/>
                            <a:gd name="T34" fmla="+- 0 213 115"/>
                            <a:gd name="T35" fmla="*/ 213 h 98"/>
                            <a:gd name="T36" fmla="+- 0 1836 1768"/>
                            <a:gd name="T37" fmla="*/ T36 w 98"/>
                            <a:gd name="T38" fmla="+- 0 210 115"/>
                            <a:gd name="T39" fmla="*/ 210 h 98"/>
                            <a:gd name="T40" fmla="+- 0 1852 1768"/>
                            <a:gd name="T41" fmla="*/ T40 w 98"/>
                            <a:gd name="T42" fmla="+- 0 199 115"/>
                            <a:gd name="T43" fmla="*/ 199 h 98"/>
                            <a:gd name="T44" fmla="+- 0 1862 1768"/>
                            <a:gd name="T45" fmla="*/ T44 w 98"/>
                            <a:gd name="T46" fmla="+- 0 183 115"/>
                            <a:gd name="T47" fmla="*/ 183 h 98"/>
                            <a:gd name="T48" fmla="+- 0 1866 1768"/>
                            <a:gd name="T49" fmla="*/ T48 w 98"/>
                            <a:gd name="T50" fmla="+- 0 164 115"/>
                            <a:gd name="T51" fmla="*/ 164 h 98"/>
                            <a:gd name="T52" fmla="+- 0 1862 1768"/>
                            <a:gd name="T53" fmla="*/ T52 w 98"/>
                            <a:gd name="T54" fmla="+- 0 145 115"/>
                            <a:gd name="T55" fmla="*/ 145 h 98"/>
                            <a:gd name="T56" fmla="+- 0 1852 1768"/>
                            <a:gd name="T57" fmla="*/ T56 w 98"/>
                            <a:gd name="T58" fmla="+- 0 130 115"/>
                            <a:gd name="T59" fmla="*/ 130 h 98"/>
                            <a:gd name="T60" fmla="+- 0 1836 1768"/>
                            <a:gd name="T61" fmla="*/ T60 w 98"/>
                            <a:gd name="T62" fmla="+- 0 119 115"/>
                            <a:gd name="T63" fmla="*/ 119 h 98"/>
                            <a:gd name="T64" fmla="+- 0 1817 1768"/>
                            <a:gd name="T65" fmla="*/ T64 w 98"/>
                            <a:gd name="T66" fmla="+- 0 115 115"/>
                            <a:gd name="T67" fmla="*/ 115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5"/>
                              </a:lnTo>
                              <a:lnTo>
                                <a:pt x="4" y="30"/>
                              </a:lnTo>
                              <a:lnTo>
                                <a:pt x="0" y="49"/>
                              </a:lnTo>
                              <a:lnTo>
                                <a:pt x="4" y="68"/>
                              </a:lnTo>
                              <a:lnTo>
                                <a:pt x="14" y="84"/>
                              </a:lnTo>
                              <a:lnTo>
                                <a:pt x="30" y="95"/>
                              </a:lnTo>
                              <a:lnTo>
                                <a:pt x="49" y="98"/>
                              </a:lnTo>
                              <a:lnTo>
                                <a:pt x="68" y="95"/>
                              </a:lnTo>
                              <a:lnTo>
                                <a:pt x="84" y="84"/>
                              </a:lnTo>
                              <a:lnTo>
                                <a:pt x="94" y="68"/>
                              </a:lnTo>
                              <a:lnTo>
                                <a:pt x="98" y="49"/>
                              </a:lnTo>
                              <a:lnTo>
                                <a:pt x="94" y="30"/>
                              </a:lnTo>
                              <a:lnTo>
                                <a:pt x="84" y="15"/>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0A524" id="Freeform 22" o:spid="_x0000_s1026" style="position:absolute;margin-left:88.4pt;margin-top:5.75pt;width:4.9pt;height:4.9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" path="m49,l30,4,14,15,4,30,,49,4,68,14,84,30,95r19,3l68,95,84,84,94,68,98,49,94,30,84,15,68,4,49,xe" fillcolor="black" stroked="f">
                <v:path arrowok="t" o:connecttype="custom" o:connectlocs="31115,73025;19050,75565;8890,82550;2540,92075;0,104140;2540,116205;8890,126365;19050,133350;31115,135255;43180,133350;53340,126365;59690,116205;62230,104140;59690,92075;53340,82550;43180,75565;31115,73025" o:connectangles="0,0,0,0,0,0,0,0,0,0,0,0,0,0,0,0,0"/>
                <w10:wrap anchorx="page"/>
              </v:shape>
            </w:pict>
          </mc:Fallback>
        </mc:AlternateContent>
      </w:r>
      <w:r w:rsidR="00CF6331">
        <w:rPr>
          <w:sz w:val="23"/>
        </w:rPr>
        <w:t>Yurt dışında kabul edildiği üniversiteden kabul edildiğine dair</w:t>
      </w:r>
      <w:r w:rsidR="00CF6331">
        <w:rPr>
          <w:spacing w:val="33"/>
          <w:sz w:val="23"/>
        </w:rPr>
        <w:t xml:space="preserve"> </w:t>
      </w:r>
      <w:r w:rsidR="00CF6331">
        <w:rPr>
          <w:sz w:val="23"/>
        </w:rPr>
        <w:t>belge,</w:t>
      </w:r>
    </w:p>
    <w:p w:rsidR="00B738FD" w:rsidRDefault="005679BE" w:rsidP="00431E82">
      <w:pPr>
        <w:pStyle w:val="ListeParagraf"/>
        <w:numPr>
          <w:ilvl w:val="0"/>
          <w:numId w:val="9"/>
        </w:numPr>
        <w:tabs>
          <w:tab w:val="left" w:pos="779"/>
        </w:tabs>
        <w:spacing w:before="4" w:line="249" w:lineRule="auto"/>
        <w:ind w:left="601" w:right="119" w:firstLine="0"/>
        <w:jc w:val="both"/>
        <w:rPr>
          <w:sz w:val="23"/>
        </w:rPr>
      </w:pPr>
      <w:r>
        <w:rPr>
          <w:noProof/>
          <w:lang w:eastAsia="tr-TR"/>
        </w:rPr>
        <mc:AlternateContent>
          <mc:Choice Requires="wps">
            <w:drawing>
              <wp:anchor distT="0" distB="0" distL="114300" distR="114300" simplePos="0" relativeHeight="15737856" behindDoc="0" locked="0" layoutInCell="1" allowOverlap="1">
                <wp:simplePos x="0" y="0"/>
                <wp:positionH relativeFrom="page">
                  <wp:posOffset>1122680</wp:posOffset>
                </wp:positionH>
                <wp:positionV relativeFrom="paragraph">
                  <wp:posOffset>76835</wp:posOffset>
                </wp:positionV>
                <wp:extent cx="62230" cy="62230"/>
                <wp:effectExtent l="0" t="0" r="0" b="0"/>
                <wp:wrapNone/>
                <wp:docPr id="36"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1 121"/>
                            <a:gd name="T3" fmla="*/ 121 h 98"/>
                            <a:gd name="T4" fmla="+- 0 1798 1768"/>
                            <a:gd name="T5" fmla="*/ T4 w 98"/>
                            <a:gd name="T6" fmla="+- 0 125 121"/>
                            <a:gd name="T7" fmla="*/ 125 h 98"/>
                            <a:gd name="T8" fmla="+- 0 1782 1768"/>
                            <a:gd name="T9" fmla="*/ T8 w 98"/>
                            <a:gd name="T10" fmla="+- 0 135 121"/>
                            <a:gd name="T11" fmla="*/ 135 h 98"/>
                            <a:gd name="T12" fmla="+- 0 1772 1768"/>
                            <a:gd name="T13" fmla="*/ T12 w 98"/>
                            <a:gd name="T14" fmla="+- 0 151 121"/>
                            <a:gd name="T15" fmla="*/ 151 h 98"/>
                            <a:gd name="T16" fmla="+- 0 1768 1768"/>
                            <a:gd name="T17" fmla="*/ T16 w 98"/>
                            <a:gd name="T18" fmla="+- 0 170 121"/>
                            <a:gd name="T19" fmla="*/ 170 h 98"/>
                            <a:gd name="T20" fmla="+- 0 1772 1768"/>
                            <a:gd name="T21" fmla="*/ T20 w 98"/>
                            <a:gd name="T22" fmla="+- 0 189 121"/>
                            <a:gd name="T23" fmla="*/ 189 h 98"/>
                            <a:gd name="T24" fmla="+- 0 1782 1768"/>
                            <a:gd name="T25" fmla="*/ T24 w 98"/>
                            <a:gd name="T26" fmla="+- 0 204 121"/>
                            <a:gd name="T27" fmla="*/ 204 h 98"/>
                            <a:gd name="T28" fmla="+- 0 1798 1768"/>
                            <a:gd name="T29" fmla="*/ T28 w 98"/>
                            <a:gd name="T30" fmla="+- 0 215 121"/>
                            <a:gd name="T31" fmla="*/ 215 h 98"/>
                            <a:gd name="T32" fmla="+- 0 1817 1768"/>
                            <a:gd name="T33" fmla="*/ T32 w 98"/>
                            <a:gd name="T34" fmla="+- 0 219 121"/>
                            <a:gd name="T35" fmla="*/ 219 h 98"/>
                            <a:gd name="T36" fmla="+- 0 1836 1768"/>
                            <a:gd name="T37" fmla="*/ T36 w 98"/>
                            <a:gd name="T38" fmla="+- 0 215 121"/>
                            <a:gd name="T39" fmla="*/ 215 h 98"/>
                            <a:gd name="T40" fmla="+- 0 1852 1768"/>
                            <a:gd name="T41" fmla="*/ T40 w 98"/>
                            <a:gd name="T42" fmla="+- 0 204 121"/>
                            <a:gd name="T43" fmla="*/ 204 h 98"/>
                            <a:gd name="T44" fmla="+- 0 1862 1768"/>
                            <a:gd name="T45" fmla="*/ T44 w 98"/>
                            <a:gd name="T46" fmla="+- 0 189 121"/>
                            <a:gd name="T47" fmla="*/ 189 h 98"/>
                            <a:gd name="T48" fmla="+- 0 1866 1768"/>
                            <a:gd name="T49" fmla="*/ T48 w 98"/>
                            <a:gd name="T50" fmla="+- 0 170 121"/>
                            <a:gd name="T51" fmla="*/ 170 h 98"/>
                            <a:gd name="T52" fmla="+- 0 1862 1768"/>
                            <a:gd name="T53" fmla="*/ T52 w 98"/>
                            <a:gd name="T54" fmla="+- 0 151 121"/>
                            <a:gd name="T55" fmla="*/ 151 h 98"/>
                            <a:gd name="T56" fmla="+- 0 1852 1768"/>
                            <a:gd name="T57" fmla="*/ T56 w 98"/>
                            <a:gd name="T58" fmla="+- 0 135 121"/>
                            <a:gd name="T59" fmla="*/ 135 h 98"/>
                            <a:gd name="T60" fmla="+- 0 1836 1768"/>
                            <a:gd name="T61" fmla="*/ T60 w 98"/>
                            <a:gd name="T62" fmla="+- 0 125 121"/>
                            <a:gd name="T63" fmla="*/ 125 h 98"/>
                            <a:gd name="T64" fmla="+- 0 1817 1768"/>
                            <a:gd name="T65" fmla="*/ T64 w 98"/>
                            <a:gd name="T66" fmla="+- 0 121 121"/>
                            <a:gd name="T67" fmla="*/ 121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EA2AC" id="Freeform 21" o:spid="_x0000_s1026" style="position:absolute;margin-left:88.4pt;margin-top:6.05pt;width:4.9pt;height:4.9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" path="m49,l30,4,14,14,4,30,,49,4,68,14,83,30,94r19,4l68,94,84,83,94,68,98,49,94,30,84,14,68,4,49,xe" fillcolor="black" stroked="f">
                <v:path arrowok="t" o:connecttype="custom" o:connectlocs="31115,76835;19050,79375;8890,85725;2540,95885;0,107950;2540,120015;8890,129540;19050,136525;31115,139065;43180,136525;53340,129540;59690,120015;62230,107950;59690,95885;53340,85725;43180,79375;31115,76835" o:connectangles="0,0,0,0,0,0,0,0,0,0,0,0,0,0,0,0,0"/>
                <w10:wrap anchorx="page"/>
              </v:shape>
            </w:pict>
          </mc:Fallback>
        </mc:AlternateContent>
      </w:r>
      <w:r w:rsidR="00CF6331">
        <w:rPr>
          <w:sz w:val="23"/>
        </w:rPr>
        <w:t>Ön lisans, lisans veya yüksek lisans seviyesinde olduğunu gösteren e-Devlet kapısı, YÖK, Eğitim Ataşeliği veya Ülkemizin Dış temsilciliklerinden alınacak</w:t>
      </w:r>
      <w:r w:rsidR="00CF6331">
        <w:rPr>
          <w:spacing w:val="3"/>
          <w:sz w:val="23"/>
        </w:rPr>
        <w:t xml:space="preserve"> </w:t>
      </w:r>
      <w:r w:rsidR="00CF6331">
        <w:rPr>
          <w:sz w:val="23"/>
        </w:rPr>
        <w:t>belge,</w:t>
      </w:r>
    </w:p>
    <w:p w:rsidR="00B738FD" w:rsidRDefault="005679BE" w:rsidP="00431E82">
      <w:pPr>
        <w:pStyle w:val="ListeParagraf"/>
        <w:numPr>
          <w:ilvl w:val="0"/>
          <w:numId w:val="9"/>
        </w:numPr>
        <w:tabs>
          <w:tab w:val="left" w:pos="740"/>
        </w:tabs>
        <w:spacing w:line="249" w:lineRule="auto"/>
        <w:ind w:left="660" w:right="1739" w:hanging="59"/>
        <w:jc w:val="both"/>
        <w:rPr>
          <w:sz w:val="23"/>
        </w:rPr>
      </w:pPr>
      <w:r>
        <w:rPr>
          <w:noProof/>
          <w:lang w:eastAsia="tr-TR"/>
        </w:rPr>
        <mc:AlternateContent>
          <mc:Choice Requires="wps">
            <w:drawing>
              <wp:anchor distT="0" distB="0" distL="114300" distR="114300" simplePos="0" relativeHeight="1573836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5"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456A" id="Freeform 20" o:spid="_x0000_s1026" style="position:absolute;margin-left:88.4pt;margin-top:5.85pt;width:4.9pt;height:4.9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gRkw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O1+iBG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rPr>
          <w:sz w:val="23"/>
        </w:rPr>
        <w:t>Türkçe tercümesi ile birlikte okulun sömestir tarihlerini gösterir belge, istenecektir.</w:t>
      </w:r>
    </w:p>
    <w:p w:rsidR="00B738FD" w:rsidRDefault="005679BE" w:rsidP="00431E82">
      <w:pPr>
        <w:pStyle w:val="GvdeMetni"/>
        <w:spacing w:line="249" w:lineRule="auto"/>
        <w:ind w:left="601" w:right="125"/>
      </w:pPr>
      <w:r>
        <w:rPr>
          <w:noProof/>
          <w:lang w:eastAsia="tr-TR"/>
        </w:rPr>
        <mc:AlternateContent>
          <mc:Choice Requires="wps">
            <w:drawing>
              <wp:anchor distT="0" distB="0" distL="114300" distR="114300" simplePos="0" relativeHeight="1573888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87BDC3" id="Freeform 19" o:spid="_x0000_s1026" style="position:absolute;margin-left:88.4pt;margin-top:5.85pt;width:4.9pt;height:4.9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L1CUIS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Erasmus kapsamında gidecek olanların; Türkiye'de okuduğu üniversiteden Erasmus kapsamında gittiğine dair yazı ve okulun sömestir tarihlerini gösterir belge Türkçe tercümesi ile birlikte istenecektir.</w:t>
      </w:r>
    </w:p>
    <w:p w:rsidR="00B738FD" w:rsidRDefault="00CF6331" w:rsidP="00431E82">
      <w:pPr>
        <w:pStyle w:val="GvdeMetni"/>
        <w:spacing w:line="249" w:lineRule="auto"/>
        <w:ind w:right="119" w:firstLine="686"/>
      </w:pPr>
      <w:r>
        <w:t>Aile bireylerine TR/L 3 formüleri düzenlenebilmesi için, aile bireyinin sigortalının bakmakla yükümlüsü olup olmadığı SPAS programı üzerinden kontrol edilecektir. Öğrenim amaçlı Lüksemburg’a giden aile bireyleri için TR/L 3 formüleri her bir sömestir (dönem) için ayrı ayrı düzenlenecektir.</w:t>
      </w:r>
    </w:p>
    <w:p w:rsidR="00B738FD" w:rsidRDefault="00B738FD" w:rsidP="00431E82">
      <w:pPr>
        <w:pStyle w:val="GvdeMetni"/>
        <w:spacing w:before="3"/>
        <w:ind w:left="0"/>
      </w:pPr>
    </w:p>
    <w:p w:rsidR="00B738FD" w:rsidRDefault="00CF6331" w:rsidP="00431E82">
      <w:pPr>
        <w:pStyle w:val="Balk1"/>
        <w:numPr>
          <w:ilvl w:val="2"/>
          <w:numId w:val="10"/>
        </w:numPr>
        <w:tabs>
          <w:tab w:val="left" w:pos="1426"/>
          <w:tab w:val="left" w:pos="2836"/>
          <w:tab w:val="left" w:pos="3953"/>
          <w:tab w:val="left" w:pos="4953"/>
          <w:tab w:val="left" w:pos="6109"/>
          <w:tab w:val="left" w:pos="7697"/>
        </w:tabs>
        <w:spacing w:line="249" w:lineRule="auto"/>
        <w:ind w:left="111" w:right="132" w:firstLine="686"/>
        <w:jc w:val="both"/>
      </w:pPr>
      <w:r>
        <w:t>Türkiye'de</w:t>
      </w:r>
      <w:r>
        <w:tab/>
        <w:t>Turistik</w:t>
      </w:r>
      <w:r>
        <w:tab/>
        <w:t>Amaçlı</w:t>
      </w:r>
      <w:r>
        <w:tab/>
        <w:t>Bulunan</w:t>
      </w:r>
      <w:r>
        <w:tab/>
        <w:t>Lüksemburg</w:t>
      </w:r>
      <w:r>
        <w:tab/>
        <w:t>Sigortalıları, Gelir/Aylık Sahipleri ile Bunların Aile</w:t>
      </w:r>
      <w:r>
        <w:rPr>
          <w:spacing w:val="3"/>
        </w:rPr>
        <w:t xml:space="preserve"> </w:t>
      </w:r>
      <w:r>
        <w:t>Bireyleri</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15 inci ve 17/ 3 üncü maddeleri, İdari Anlaşmanın 10 uncu</w:t>
            </w:r>
          </w:p>
          <w:p w:rsidR="00B738FD" w:rsidRDefault="00CF6331" w:rsidP="00431E82">
            <w:pPr>
              <w:pStyle w:val="TableParagraph"/>
              <w:spacing w:before="10" w:line="249" w:lineRule="exact"/>
              <w:jc w:val="both"/>
              <w:rPr>
                <w:sz w:val="23"/>
              </w:rPr>
            </w:pPr>
            <w:r>
              <w:rPr>
                <w:sz w:val="23"/>
              </w:rPr>
              <w:t>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3</w:t>
            </w:r>
          </w:p>
        </w:tc>
        <w:tc>
          <w:tcPr>
            <w:tcW w:w="7056" w:type="dxa"/>
          </w:tcPr>
          <w:p w:rsidR="00B738FD" w:rsidRDefault="00CF6331" w:rsidP="00431E82">
            <w:pPr>
              <w:pStyle w:val="TableParagraph"/>
              <w:spacing w:line="260" w:lineRule="exact"/>
              <w:jc w:val="both"/>
              <w:rPr>
                <w:sz w:val="23"/>
              </w:rPr>
            </w:pPr>
            <w:r>
              <w:rPr>
                <w:sz w:val="23"/>
              </w:rPr>
              <w:t>Geçici İkametlerde Hastalık ve Analık Sigortasından Yardımlara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6" w:firstLine="686"/>
      </w:pPr>
      <w:r>
        <w:t>Lüksemburg sigortalıları, gelir/aylık sahipleri ile aile bireylerinin, Ülkemizdeki geçici ikametleri sırasında Lüksemburg yetkili kurumu adına  Ülkemiz  mevzuatının  öngördüğü sağlık hizmetlerinden durumları derhal (acil) tedaviyi gerektirdiği zaman yararlanma hakları</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107" w:line="249" w:lineRule="auto"/>
        <w:ind w:right="119"/>
      </w:pPr>
      <w:r>
        <w:lastRenderedPageBreak/>
        <w:t>vardır. Lüksemburg sigortalılarının, Kurum mevzuatının öngördüğü sağlık hizmetlerini alabilmeleri için Lüksemburg yetkili kurumunca düzenlenmiş ve (7) nolu kutusuna sağlık yardım hakkı süresi kaydedilmiş olan TR/L 3 formüleri ile ilk müracaatlarını en yakın SGİM/SGM’lere yapmaları gerekmektedir.</w:t>
      </w:r>
    </w:p>
    <w:p w:rsidR="00B738FD" w:rsidRDefault="00CF6331" w:rsidP="00431E82">
      <w:pPr>
        <w:pStyle w:val="GvdeMetni"/>
        <w:spacing w:line="249" w:lineRule="auto"/>
        <w:ind w:right="119" w:firstLine="686"/>
      </w:pPr>
      <w:r>
        <w:t>İlgililerin, TR/L 3 formülerini temin etmeden ülkemize gelmiş olmaları halinde, Kurumca düzenlenecek “TR/L 8 İşgöremezlik Hali, Hastane Tedavisi Bildirimi ile Sağlık Yardımı Hakkını Gösteren Belge Talebi” ile  formüleri  Lüksemburg  sigorta  kurumundan  talep</w:t>
      </w:r>
      <w:r>
        <w:rPr>
          <w:spacing w:val="-5"/>
        </w:rPr>
        <w:t xml:space="preserve"> </w:t>
      </w:r>
      <w:r>
        <w:t>edilecektir.</w:t>
      </w:r>
    </w:p>
    <w:p w:rsidR="00B738FD" w:rsidRDefault="00CF6331" w:rsidP="00431E82">
      <w:pPr>
        <w:pStyle w:val="GvdeMetni"/>
        <w:spacing w:line="249" w:lineRule="auto"/>
        <w:ind w:right="138" w:firstLine="686"/>
      </w:pPr>
      <w:r>
        <w:t>Sadece TR/L 3 formülerinde kayıtlı olan sigortalı ve aile bireylerinin  sağlık yardımından yararlanma hakları</w:t>
      </w:r>
      <w:r>
        <w:rPr>
          <w:spacing w:val="6"/>
        </w:rPr>
        <w:t xml:space="preserve"> </w:t>
      </w:r>
      <w:r>
        <w:t>vardır.</w:t>
      </w:r>
    </w:p>
    <w:p w:rsidR="00B738FD" w:rsidRDefault="00CF6331" w:rsidP="00431E82">
      <w:pPr>
        <w:pStyle w:val="GvdeMetni"/>
        <w:spacing w:line="249" w:lineRule="auto"/>
        <w:ind w:right="132" w:firstLine="686"/>
      </w:pPr>
      <w:r>
        <w:t>TR/L 3 formülerinde, düzenleyen Lüksemburg yetkili kurumunun adı ve adresinin yazılmış olduğu kontrol edilecektir.</w:t>
      </w:r>
    </w:p>
    <w:p w:rsidR="00B738FD" w:rsidRDefault="00CF6331" w:rsidP="00431E82">
      <w:pPr>
        <w:pStyle w:val="GvdeMetni"/>
        <w:spacing w:line="249" w:lineRule="auto"/>
        <w:ind w:right="135" w:firstLine="686"/>
      </w:pPr>
      <w:r>
        <w:t>Lüksemburg sigortalıları YUPASS kapsamına alınıncaya kadar TR/L 3 formülerinde kayıtlı kişilere ilgili SGİM/SGM'ce sağlık yardımlarına müstahak olduklarına dair EK-3'deki “Sosyal Güvenlik Sözleşmesine Göre Acil Haller Kapsamında Sağlık Yardım Belgesi” verilecektir.</w:t>
      </w:r>
    </w:p>
    <w:p w:rsidR="00B738FD" w:rsidRDefault="00CF6331" w:rsidP="00431E82">
      <w:pPr>
        <w:pStyle w:val="GvdeMetni"/>
        <w:spacing w:line="249" w:lineRule="auto"/>
        <w:ind w:right="119" w:firstLine="686"/>
      </w:pPr>
      <w:r>
        <w:t>Sadece TR/L 3 formüleri üzerinde adı geçen sigortalı ve aile bireyleri  için  sağlık yardım belgesi düzenlenecek olup formüler üzerinde herhangi bir düzeltme ya da ekleme yapılmayacaktır.</w:t>
      </w:r>
    </w:p>
    <w:p w:rsidR="00B738FD" w:rsidRDefault="00CF6331" w:rsidP="00431E82">
      <w:pPr>
        <w:pStyle w:val="GvdeMetni"/>
        <w:spacing w:line="249" w:lineRule="auto"/>
        <w:ind w:right="119" w:firstLine="686"/>
      </w:pPr>
      <w:r>
        <w:t>TR/L 3 formülerinin (7) nolu kutusunda belirtilen tarih aralığındaki süreye göre sağlık yardım belgesi düzenlenecektir.</w:t>
      </w:r>
    </w:p>
    <w:p w:rsidR="00B738FD" w:rsidRDefault="00CF6331" w:rsidP="00431E82">
      <w:pPr>
        <w:pStyle w:val="GvdeMetni"/>
        <w:spacing w:line="249" w:lineRule="auto"/>
        <w:ind w:right="119" w:firstLine="686"/>
      </w:pPr>
      <w:r>
        <w:t>Lüksemburg sigortalıları, bu belgeler ile Kurumun anlaşmalı olduğu sağlık hizmet sunucularından Kurum hesabına sağlık yardımlarından faydalanacaklardır.</w:t>
      </w:r>
    </w:p>
    <w:p w:rsidR="00B738FD" w:rsidRDefault="00CF6331" w:rsidP="00431E82">
      <w:pPr>
        <w:pStyle w:val="GvdeMetni"/>
        <w:spacing w:line="249" w:lineRule="auto"/>
        <w:ind w:right="125" w:firstLine="686"/>
      </w:pPr>
      <w:r>
        <w:t>TR/L 3 formülerine kaydedilecek ve sağlık yardımına hak sahibi  olacak  kişilerin  tespiti Lüksemburg mevzuatına göre, yardımlardan yararlanma şekli ile yardımların kapsamı  ise Kurum mevzuatına göre tayin</w:t>
      </w:r>
      <w:r>
        <w:rPr>
          <w:spacing w:val="8"/>
        </w:rPr>
        <w:t xml:space="preserve"> </w:t>
      </w:r>
      <w:r>
        <w:t>edilecektir.</w:t>
      </w:r>
    </w:p>
    <w:p w:rsidR="00B738FD" w:rsidRDefault="00B738FD" w:rsidP="00431E82">
      <w:pPr>
        <w:pStyle w:val="GvdeMetni"/>
        <w:spacing w:before="4"/>
        <w:ind w:left="0"/>
        <w:rPr>
          <w:sz w:val="22"/>
        </w:rPr>
      </w:pPr>
    </w:p>
    <w:p w:rsidR="00B738FD" w:rsidRDefault="00CF6331" w:rsidP="00431E82">
      <w:pPr>
        <w:pStyle w:val="Balk1"/>
        <w:numPr>
          <w:ilvl w:val="1"/>
          <w:numId w:val="10"/>
        </w:numPr>
        <w:tabs>
          <w:tab w:val="left" w:pos="1230"/>
        </w:tabs>
        <w:spacing w:line="249" w:lineRule="auto"/>
        <w:ind w:left="111" w:right="139" w:firstLine="686"/>
        <w:jc w:val="both"/>
      </w:pPr>
      <w:r>
        <w:t>Çalıştığı Ülkede Tedavi Görmekte İken İkametini Vatandaşı Olduğu Diğer Akit Ülkeye Naklettiren Sigortalı ve Aile</w:t>
      </w:r>
      <w:r>
        <w:rPr>
          <w:spacing w:val="19"/>
        </w:rPr>
        <w:t xml:space="preserve"> </w:t>
      </w:r>
      <w:r>
        <w:t>Bireyleri</w:t>
      </w:r>
    </w:p>
    <w:p w:rsidR="00B738FD" w:rsidRDefault="00B738FD" w:rsidP="00431E82">
      <w:pPr>
        <w:pStyle w:val="GvdeMetni"/>
        <w:spacing w:before="9"/>
        <w:ind w:left="0"/>
        <w:rPr>
          <w:b/>
        </w:rPr>
      </w:pPr>
    </w:p>
    <w:p w:rsidR="00B738FD" w:rsidRDefault="00CF6331" w:rsidP="00431E82">
      <w:pPr>
        <w:pStyle w:val="GvdeMetni"/>
        <w:spacing w:line="249" w:lineRule="auto"/>
        <w:ind w:right="119" w:firstLine="686"/>
      </w:pPr>
      <w:r>
        <w:t>Sağlık durumu nedeniyle gerekli tedaviyi görmek üzere,  yetkili  kurum  tarafından  diğer akit taraf ülkesine gitmesine izin verilen veya verilecek olan bir kişi  yetkili kurum  nam ve hesabına olmak üzere geçici ikamet ettiği veya devamlı ikamet ettiği ülkedeki kurumun mevzuatına göre bu kurumun sigortalısı gibi sağlık yardımlarını talep etme hakkına</w:t>
      </w:r>
      <w:r>
        <w:rPr>
          <w:spacing w:val="29"/>
        </w:rPr>
        <w:t xml:space="preserve"> </w:t>
      </w:r>
      <w:r>
        <w:t>sahiptir.</w:t>
      </w:r>
    </w:p>
    <w:p w:rsidR="00B738FD" w:rsidRDefault="00B738FD" w:rsidP="00431E82">
      <w:pPr>
        <w:pStyle w:val="GvdeMetni"/>
        <w:spacing w:before="7"/>
        <w:ind w:left="0"/>
      </w:pPr>
    </w:p>
    <w:p w:rsidR="00B738FD" w:rsidRDefault="00CF6331" w:rsidP="00431E82">
      <w:pPr>
        <w:pStyle w:val="Balk1"/>
        <w:numPr>
          <w:ilvl w:val="2"/>
          <w:numId w:val="10"/>
        </w:numPr>
        <w:tabs>
          <w:tab w:val="left" w:pos="1524"/>
        </w:tabs>
        <w:spacing w:line="249" w:lineRule="auto"/>
        <w:ind w:left="111" w:right="132" w:firstLine="803"/>
        <w:jc w:val="both"/>
      </w:pPr>
      <w:r>
        <w:t>Türkiye'de Tedavisi Devam Etmekte İken Lüksemburg’a Dönen Kurum Sigortalılarının Sağlık</w:t>
      </w:r>
      <w:r>
        <w:rPr>
          <w:spacing w:val="9"/>
        </w:rPr>
        <w:t xml:space="preserve"> </w:t>
      </w:r>
      <w:r>
        <w:t>Yardımları</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15/3 üncü , İdari Anlaşmanın 12 nci maddesi</w:t>
            </w:r>
          </w:p>
        </w:tc>
      </w:tr>
      <w:tr w:rsidR="00B738FD">
        <w:trPr>
          <w:trHeight w:val="538"/>
        </w:trPr>
        <w:tc>
          <w:tcPr>
            <w:tcW w:w="1823" w:type="dxa"/>
          </w:tcPr>
          <w:p w:rsidR="00B738FD" w:rsidRDefault="00B738FD" w:rsidP="00431E82">
            <w:pPr>
              <w:pStyle w:val="TableParagraph"/>
              <w:spacing w:before="5" w:line="240" w:lineRule="auto"/>
              <w:ind w:left="0"/>
              <w:jc w:val="both"/>
              <w:rPr>
                <w:b/>
                <w:sz w:val="23"/>
              </w:rPr>
            </w:pPr>
          </w:p>
          <w:p w:rsidR="00B738FD" w:rsidRDefault="00CF6331" w:rsidP="00431E82">
            <w:pPr>
              <w:pStyle w:val="TableParagraph"/>
              <w:spacing w:line="249" w:lineRule="exact"/>
              <w:jc w:val="both"/>
              <w:rPr>
                <w:sz w:val="23"/>
              </w:rPr>
            </w:pPr>
            <w:r>
              <w:rPr>
                <w:sz w:val="23"/>
              </w:rPr>
              <w:t>TR/L 3</w:t>
            </w:r>
          </w:p>
        </w:tc>
        <w:tc>
          <w:tcPr>
            <w:tcW w:w="7056" w:type="dxa"/>
          </w:tcPr>
          <w:p w:rsidR="00B738FD" w:rsidRDefault="00CF6331" w:rsidP="00431E82">
            <w:pPr>
              <w:pStyle w:val="TableParagraph"/>
              <w:spacing w:line="260" w:lineRule="exact"/>
              <w:jc w:val="both"/>
              <w:rPr>
                <w:sz w:val="23"/>
              </w:rPr>
            </w:pPr>
            <w:r>
              <w:rPr>
                <w:sz w:val="23"/>
              </w:rPr>
              <w:t>Geçici İkametlerde Hastalık ve Analık Sigortasından Yardımlara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spacing w:line="249" w:lineRule="exact"/>
        <w:jc w:val="both"/>
        <w:rPr>
          <w:sz w:val="23"/>
        </w:rPr>
        <w:sectPr w:rsidR="00B738FD">
          <w:pgSz w:w="11910" w:h="16840"/>
          <w:pgMar w:top="1580" w:right="1340" w:bottom="3300" w:left="1460" w:header="0" w:footer="3064" w:gutter="0"/>
          <w:cols w:space="708"/>
        </w:sectPr>
      </w:pPr>
    </w:p>
    <w:p w:rsidR="00B738FD" w:rsidRDefault="00CF6331" w:rsidP="00431E82">
      <w:pPr>
        <w:pStyle w:val="GvdeMetni"/>
        <w:spacing w:before="102" w:line="249" w:lineRule="auto"/>
        <w:ind w:right="132" w:firstLine="686"/>
      </w:pPr>
      <w:r>
        <w:lastRenderedPageBreak/>
        <w:t>Kurum tarafından tedavisine devam edilmek üzere sözleşmeli ülkelere gönderilen kişilerin sağlık yardım belgeleri, Kanunun 66 ncı maddesinin (c) fıkrası  kapsamında  yurt içinde tedavisi yapılamadığı için yurt dışındaki tedavilerinin Kurum adına sözleşmeli ülkeden sağlanması için</w:t>
      </w:r>
      <w:r>
        <w:rPr>
          <w:spacing w:val="-3"/>
        </w:rPr>
        <w:t xml:space="preserve"> </w:t>
      </w:r>
      <w:r>
        <w:t>düzenlenmektedir.</w:t>
      </w:r>
    </w:p>
    <w:p w:rsidR="00B738FD" w:rsidRDefault="00CF6331" w:rsidP="00431E82">
      <w:pPr>
        <w:pStyle w:val="GvdeMetni"/>
        <w:spacing w:line="249" w:lineRule="auto"/>
        <w:ind w:right="125" w:firstLine="686"/>
      </w:pPr>
      <w:r>
        <w:t>TR/L 3 formüleri, kişilerin veya Lüksemburg yetkili kurumunun talebi üzerine düzenlenecek bir formüler değildir. Bu formüler, EHGM Yurtdışı Sözleşmeler ve Emeklilik Daire Başkanlığının (YSEDB) talimat yazısına istinaden ilgili kişi adına düzenlenecektir.</w:t>
      </w:r>
    </w:p>
    <w:p w:rsidR="00B738FD" w:rsidRDefault="00CF6331" w:rsidP="00431E82">
      <w:pPr>
        <w:pStyle w:val="GvdeMetni"/>
        <w:spacing w:line="249" w:lineRule="auto"/>
        <w:ind w:right="132" w:firstLine="686"/>
      </w:pPr>
      <w:r>
        <w:t>Kurum sigortalılarının TR/L 3 formülerine  kaydı  yapılırken  aşağıdaki  hususlar dikkate</w:t>
      </w:r>
      <w:r>
        <w:rPr>
          <w:spacing w:val="-5"/>
        </w:rPr>
        <w:t xml:space="preserve"> </w:t>
      </w:r>
      <w:r>
        <w:t>alınacaktır.</w:t>
      </w:r>
    </w:p>
    <w:p w:rsidR="00B738FD" w:rsidRDefault="005679BE" w:rsidP="00431E82">
      <w:pPr>
        <w:pStyle w:val="GvdeMetni"/>
        <w:spacing w:line="249" w:lineRule="auto"/>
        <w:ind w:left="601" w:right="119"/>
      </w:pPr>
      <w:r>
        <w:rPr>
          <w:noProof/>
          <w:lang w:eastAsia="tr-TR"/>
        </w:rPr>
        <mc:AlternateContent>
          <mc:Choice Requires="wps">
            <w:drawing>
              <wp:anchor distT="0" distB="0" distL="114300" distR="114300" simplePos="0" relativeHeight="1573939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3E82C" id="Freeform 18" o:spid="_x0000_s1026" style="position:absolute;margin-left:88.4pt;margin-top:5.85pt;width:4.9pt;height:4.9pt;z-index:1573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VrSSK5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Sigortalının, sağlık yardımlarına müstahak olup olmadığı ve aile bireyinin sigortalının bakmakla yükümlüsü olup olmadığı SPAS programı üzerinden kontrol edilecektir.</w:t>
      </w:r>
    </w:p>
    <w:p w:rsidR="00B738FD" w:rsidRDefault="005679BE" w:rsidP="00431E82">
      <w:pPr>
        <w:pStyle w:val="GvdeMetni"/>
        <w:spacing w:line="249" w:lineRule="auto"/>
        <w:ind w:left="601" w:right="139"/>
      </w:pPr>
      <w:r>
        <w:rPr>
          <w:noProof/>
          <w:lang w:eastAsia="tr-TR"/>
        </w:rPr>
        <mc:AlternateContent>
          <mc:Choice Requires="wps">
            <w:drawing>
              <wp:anchor distT="0" distB="0" distL="114300" distR="114300" simplePos="0" relativeHeight="1573990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C2B99" id="Freeform 17" o:spid="_x0000_s1026" style="position:absolute;margin-left:88.4pt;margin-top:5.85pt;width:4.9pt;height:4.9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puD8Ip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TR/L 3 formüleri, EHGM (YSEDB) talimat yazısında belirtilen süre kadar düzenlenecektir.</w:t>
      </w:r>
    </w:p>
    <w:p w:rsidR="00B738FD" w:rsidRDefault="00B738FD" w:rsidP="00431E82">
      <w:pPr>
        <w:pStyle w:val="GvdeMetni"/>
        <w:spacing w:before="10"/>
        <w:ind w:left="0"/>
        <w:rPr>
          <w:sz w:val="14"/>
        </w:rPr>
      </w:pPr>
    </w:p>
    <w:p w:rsidR="00B738FD" w:rsidRDefault="00CF6331" w:rsidP="00431E82">
      <w:pPr>
        <w:pStyle w:val="Balk1"/>
        <w:tabs>
          <w:tab w:val="left" w:pos="1503"/>
          <w:tab w:val="left" w:pos="4365"/>
          <w:tab w:val="left" w:pos="5286"/>
          <w:tab w:val="left" w:pos="6344"/>
          <w:tab w:val="left" w:pos="7011"/>
          <w:tab w:val="left" w:pos="8324"/>
        </w:tabs>
        <w:spacing w:before="95" w:line="249" w:lineRule="auto"/>
        <w:ind w:right="125" w:firstLine="705"/>
        <w:jc w:val="both"/>
      </w:pPr>
      <w:r>
        <w:t>2.4.2</w:t>
      </w:r>
      <w:r>
        <w:tab/>
        <w:t xml:space="preserve">Lüksemburg'da  </w:t>
      </w:r>
      <w:r>
        <w:rPr>
          <w:spacing w:val="54"/>
        </w:rPr>
        <w:t xml:space="preserve"> </w:t>
      </w:r>
      <w:r>
        <w:t>Tedavisi</w:t>
      </w:r>
      <w:r>
        <w:tab/>
        <w:t>Devam</w:t>
      </w:r>
      <w:r>
        <w:tab/>
        <w:t>Etmekte</w:t>
      </w:r>
      <w:r>
        <w:tab/>
        <w:t>İken</w:t>
      </w:r>
      <w:r>
        <w:tab/>
        <w:t>Türkiye'ye</w:t>
      </w:r>
      <w:r>
        <w:tab/>
      </w:r>
      <w:r>
        <w:rPr>
          <w:spacing w:val="-4"/>
        </w:rPr>
        <w:t xml:space="preserve">Dönen </w:t>
      </w:r>
      <w:r>
        <w:t>Lüksemburg Sigortalılarının Sağlık</w:t>
      </w:r>
      <w:r>
        <w:rPr>
          <w:spacing w:val="12"/>
        </w:rPr>
        <w:t xml:space="preserve"> </w:t>
      </w:r>
      <w:r>
        <w:t>Yardımları</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15/3 üncü , İdari Anlaşmanın 12 nci maddesi</w:t>
            </w:r>
          </w:p>
        </w:tc>
      </w:tr>
      <w:tr w:rsidR="00B738FD">
        <w:trPr>
          <w:trHeight w:val="538"/>
        </w:trPr>
        <w:tc>
          <w:tcPr>
            <w:tcW w:w="1823" w:type="dxa"/>
          </w:tcPr>
          <w:p w:rsidR="00B738FD" w:rsidRDefault="00B738FD" w:rsidP="00431E82">
            <w:pPr>
              <w:pStyle w:val="TableParagraph"/>
              <w:spacing w:before="5" w:line="240" w:lineRule="auto"/>
              <w:ind w:left="0"/>
              <w:jc w:val="both"/>
              <w:rPr>
                <w:b/>
                <w:sz w:val="23"/>
              </w:rPr>
            </w:pPr>
          </w:p>
          <w:p w:rsidR="00B738FD" w:rsidRDefault="00CF6331" w:rsidP="00431E82">
            <w:pPr>
              <w:pStyle w:val="TableParagraph"/>
              <w:spacing w:line="249" w:lineRule="exact"/>
              <w:jc w:val="both"/>
              <w:rPr>
                <w:sz w:val="23"/>
              </w:rPr>
            </w:pPr>
            <w:r>
              <w:rPr>
                <w:sz w:val="23"/>
              </w:rPr>
              <w:t>TR/L 3</w:t>
            </w:r>
          </w:p>
        </w:tc>
        <w:tc>
          <w:tcPr>
            <w:tcW w:w="7056" w:type="dxa"/>
          </w:tcPr>
          <w:p w:rsidR="00B738FD" w:rsidRDefault="00CF6331" w:rsidP="00431E82">
            <w:pPr>
              <w:pStyle w:val="TableParagraph"/>
              <w:spacing w:line="260" w:lineRule="exact"/>
              <w:ind w:left="-1"/>
              <w:jc w:val="both"/>
              <w:rPr>
                <w:sz w:val="23"/>
              </w:rPr>
            </w:pPr>
            <w:r>
              <w:rPr>
                <w:sz w:val="23"/>
              </w:rPr>
              <w:t>Geçici İkametlerde Hastalık ve Analık Sigortasından Yardımlara Hak</w:t>
            </w:r>
          </w:p>
          <w:p w:rsidR="00B738FD" w:rsidRDefault="00CF6331" w:rsidP="00431E82">
            <w:pPr>
              <w:pStyle w:val="TableParagraph"/>
              <w:spacing w:before="10" w:line="249" w:lineRule="exact"/>
              <w:ind w:left="-1"/>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left="170" w:right="126" w:firstLine="705"/>
      </w:pPr>
      <w:r>
        <w:t>Lüksemburg’ta tedavisi devam etmekte iken Türkiye’ye dönen Lüksemburg sigortalıları ve bunların bakmakla yükümlü olduğu aile bireyleri sağlık yardımlarından Lüksemburg adına Ülkemizde yararlanmaya devam</w:t>
      </w:r>
      <w:r>
        <w:rPr>
          <w:spacing w:val="22"/>
        </w:rPr>
        <w:t xml:space="preserve"> </w:t>
      </w:r>
      <w:r>
        <w:t>ederler.</w:t>
      </w:r>
    </w:p>
    <w:p w:rsidR="00B738FD" w:rsidRDefault="00CF6331" w:rsidP="00431E82">
      <w:pPr>
        <w:pStyle w:val="GvdeMetni"/>
        <w:spacing w:line="249" w:lineRule="auto"/>
        <w:ind w:left="170" w:right="119" w:firstLine="705"/>
      </w:pPr>
      <w:r>
        <w:t>Tedavisine devam edilmek üzere  Ülkemize  gelen  Lüksemburg  sigortalılarının, Kurum mevzuatının öngördüğü sağlık hizmetlerini alabilmeleri için Lüksemburg yetkili kurumunca düzenlenmiş ve (7) nolu kutusuna sağlık yardım hakkı süresi kaydedilmiş olan TR/L 3 formüleri ile ilk müracaatlarını en yakın SGİM/SGM’lere yapmaları</w:t>
      </w:r>
      <w:r>
        <w:rPr>
          <w:spacing w:val="-27"/>
        </w:rPr>
        <w:t xml:space="preserve"> </w:t>
      </w:r>
      <w:r>
        <w:t>gerekmektedir.</w:t>
      </w:r>
    </w:p>
    <w:p w:rsidR="00B738FD" w:rsidRDefault="00CF6331" w:rsidP="00431E82">
      <w:pPr>
        <w:pStyle w:val="GvdeMetni"/>
        <w:spacing w:line="249" w:lineRule="auto"/>
        <w:ind w:left="170" w:right="125" w:firstLine="705"/>
      </w:pPr>
      <w:r>
        <w:t>TR/L 3 formülerinde sadece sigortalının kayıtlı olması halinde sigortalının,  sigortalı  ile birlikte aile bireyinin de kayıtlı olması halinde ise aile bireyinin sağlık yardımlarından yararlanma hakkı</w:t>
      </w:r>
      <w:r>
        <w:rPr>
          <w:spacing w:val="9"/>
        </w:rPr>
        <w:t xml:space="preserve"> </w:t>
      </w:r>
      <w:r>
        <w:t>bulunmaktadır.</w:t>
      </w:r>
    </w:p>
    <w:p w:rsidR="00B738FD" w:rsidRDefault="00CF6331" w:rsidP="00431E82">
      <w:pPr>
        <w:pStyle w:val="GvdeMetni"/>
        <w:spacing w:line="249" w:lineRule="auto"/>
        <w:ind w:left="170" w:right="132" w:firstLine="705"/>
      </w:pPr>
      <w:r>
        <w:t>TR/L 3 formülerinde, düzenleyen Lüksemburg yetkili kurumunun adı ve adresinin yazılmış olduğu kontrol edilecektir.</w:t>
      </w:r>
    </w:p>
    <w:p w:rsidR="00B738FD" w:rsidRDefault="00CF6331" w:rsidP="00431E82">
      <w:pPr>
        <w:pStyle w:val="GvdeMetni"/>
        <w:spacing w:line="249" w:lineRule="auto"/>
        <w:ind w:left="170" w:right="138" w:firstLine="705"/>
      </w:pPr>
      <w:r>
        <w:t>Lüksemburg sigortalıları YUPASS kapsamına alınana kadar  formülerde  kayıtlı kişilere Kurumca sağlık yardımlarına müstahak olduklarına dair Ek-4'teki “Sosyal Güvenlik Sözleşmesine Göre Sağlık Yardım Belgesi”</w:t>
      </w:r>
      <w:r>
        <w:rPr>
          <w:spacing w:val="14"/>
        </w:rPr>
        <w:t xml:space="preserve"> </w:t>
      </w:r>
      <w:r>
        <w:t>verilecektir.</w:t>
      </w:r>
    </w:p>
    <w:p w:rsidR="00B738FD" w:rsidRDefault="00CF6331" w:rsidP="00431E82">
      <w:pPr>
        <w:pStyle w:val="GvdeMetni"/>
        <w:spacing w:line="249" w:lineRule="auto"/>
        <w:ind w:left="170" w:right="119" w:firstLine="705"/>
      </w:pPr>
      <w:r>
        <w:t>Sadece TR/L 3 formüleri üzerinde adı geçen sigortalı ve aile bireyleri için sağlık yardım belgesi düzenlenecek olup formüler üzerinde herhangi bir düzeltme ya da ekleme yapılmayacaktır.</w:t>
      </w:r>
    </w:p>
    <w:p w:rsidR="00B738FD" w:rsidRDefault="00CF6331" w:rsidP="00431E82">
      <w:pPr>
        <w:pStyle w:val="GvdeMetni"/>
        <w:spacing w:line="249" w:lineRule="auto"/>
        <w:ind w:right="126" w:firstLine="686"/>
      </w:pPr>
      <w:r>
        <w:t>TR/L 3 formülerinin (7) numaralı alanında belirtilen tarih aralığındaki süreye  göre sağlık yardım belgesi</w:t>
      </w:r>
      <w:r>
        <w:rPr>
          <w:spacing w:val="11"/>
        </w:rPr>
        <w:t xml:space="preserve"> </w:t>
      </w:r>
      <w:r>
        <w:t>düzenlenecektir.</w:t>
      </w:r>
    </w:p>
    <w:p w:rsidR="00B738FD" w:rsidRDefault="00CF6331" w:rsidP="00431E82">
      <w:pPr>
        <w:pStyle w:val="GvdeMetni"/>
        <w:spacing w:line="249" w:lineRule="auto"/>
        <w:ind w:right="119" w:firstLine="686"/>
      </w:pPr>
      <w:r>
        <w:t>Lüksemburg sigortalıları, bu belgeler ile Kurumun anlaşmalı olduğu sağlık hizmet sunucularından Kurum hesabına sağlık yardımlarından faydalanacaktır.</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98" w:line="249" w:lineRule="auto"/>
        <w:ind w:right="125" w:firstLine="686"/>
      </w:pPr>
      <w:r>
        <w:lastRenderedPageBreak/>
        <w:t>TR/L 3 formülerine kaydedilecek ve sağlık yardımına hak sahibi  olacak  kişilerin  tespiti Lüksemburg mevzuatına göre, yardımlardan yararlanma şekli ile yardımların kapsamı  ise Kurum mevzuatına göre tayin</w:t>
      </w:r>
      <w:r>
        <w:rPr>
          <w:spacing w:val="8"/>
        </w:rPr>
        <w:t xml:space="preserve"> </w:t>
      </w:r>
      <w:r>
        <w:t>edilecektir.</w:t>
      </w:r>
    </w:p>
    <w:p w:rsidR="00B738FD" w:rsidRDefault="00B738FD" w:rsidP="00431E82">
      <w:pPr>
        <w:pStyle w:val="GvdeMetni"/>
        <w:spacing w:before="8"/>
        <w:ind w:left="0"/>
      </w:pPr>
    </w:p>
    <w:p w:rsidR="00B738FD" w:rsidRDefault="00CF6331" w:rsidP="00431E82">
      <w:pPr>
        <w:pStyle w:val="Balk1"/>
        <w:numPr>
          <w:ilvl w:val="0"/>
          <w:numId w:val="10"/>
        </w:numPr>
        <w:tabs>
          <w:tab w:val="left" w:pos="1053"/>
        </w:tabs>
        <w:ind w:left="1052"/>
        <w:jc w:val="both"/>
      </w:pPr>
      <w:r>
        <w:t>Diğer Akit Tarafta Daimi İkamet Esnasında Sağlık</w:t>
      </w:r>
      <w:r>
        <w:rPr>
          <w:spacing w:val="22"/>
        </w:rPr>
        <w:t xml:space="preserve"> </w:t>
      </w:r>
      <w:r>
        <w:t>Yardımları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5" w:firstLine="705"/>
      </w:pPr>
      <w:r>
        <w:t>Akit taraflardan birinden sağlık yardım hakkı bulunanlardan diğer akit tarafta daimi ikamet edenlerin sağlık yardımlarına ilişkin hususlar aşağıda yer almaktadır.</w:t>
      </w:r>
    </w:p>
    <w:p w:rsidR="00B738FD" w:rsidRDefault="00B738FD" w:rsidP="00431E82">
      <w:pPr>
        <w:pStyle w:val="GvdeMetni"/>
        <w:spacing w:before="9"/>
        <w:ind w:left="0"/>
      </w:pPr>
    </w:p>
    <w:p w:rsidR="00B738FD" w:rsidRDefault="00CF6331" w:rsidP="00431E82">
      <w:pPr>
        <w:pStyle w:val="Balk1"/>
        <w:numPr>
          <w:ilvl w:val="1"/>
          <w:numId w:val="10"/>
        </w:numPr>
        <w:tabs>
          <w:tab w:val="left" w:pos="1269"/>
        </w:tabs>
        <w:spacing w:line="249" w:lineRule="auto"/>
        <w:ind w:left="111" w:right="132" w:firstLine="705"/>
        <w:jc w:val="both"/>
      </w:pPr>
      <w:r>
        <w:t>Sigortalının Diğer Akit Tarafta İkamet Eden Aile Bireyleri ile Gelir/Aylık Sahibi ve Beraberindeki Aile</w:t>
      </w:r>
      <w:r>
        <w:rPr>
          <w:spacing w:val="12"/>
        </w:rPr>
        <w:t xml:space="preserve"> </w:t>
      </w:r>
      <w:r>
        <w:t>Bireyleri</w:t>
      </w:r>
    </w:p>
    <w:p w:rsidR="00B738FD" w:rsidRDefault="00B738FD" w:rsidP="00431E82">
      <w:pPr>
        <w:pStyle w:val="GvdeMetni"/>
        <w:spacing w:before="8"/>
        <w:ind w:left="0"/>
        <w:rPr>
          <w:b/>
        </w:rPr>
      </w:pPr>
    </w:p>
    <w:p w:rsidR="00B738FD" w:rsidRDefault="00CF6331" w:rsidP="00431E82">
      <w:pPr>
        <w:pStyle w:val="GvdeMetni"/>
        <w:spacing w:line="249" w:lineRule="auto"/>
        <w:ind w:right="125" w:firstLine="705"/>
      </w:pPr>
      <w:r>
        <w:t>Akit taraf sigortalısının, diğer akit tarafta ikamet eden aile bireyleri veya akit taraftan gelir/aylık almakta iken diğer akit tarafta ikamet eden gelir/aylık sahibi ve beraberindeki aile bireylerinin ikamet ettikleri ülkede kendi adlarına sağlık yardım  hakları  bulunmaması kaydıyla, sigortalının bağlı bulunduğu yetkili kurum adına sağlık yardımlarından yararlanma imkanları</w:t>
      </w:r>
      <w:r>
        <w:rPr>
          <w:spacing w:val="1"/>
        </w:rPr>
        <w:t xml:space="preserve"> </w:t>
      </w:r>
      <w:r>
        <w:t>bulunmaktadır.</w:t>
      </w:r>
    </w:p>
    <w:p w:rsidR="00B738FD" w:rsidRDefault="00B738FD" w:rsidP="00431E82">
      <w:pPr>
        <w:pStyle w:val="GvdeMetni"/>
        <w:spacing w:before="7"/>
        <w:ind w:left="0"/>
      </w:pPr>
    </w:p>
    <w:p w:rsidR="00B738FD" w:rsidRDefault="00CF6331" w:rsidP="00431E82">
      <w:pPr>
        <w:pStyle w:val="Balk1"/>
        <w:numPr>
          <w:ilvl w:val="2"/>
          <w:numId w:val="10"/>
        </w:numPr>
        <w:tabs>
          <w:tab w:val="left" w:pos="1445"/>
          <w:tab w:val="left" w:pos="3718"/>
          <w:tab w:val="left" w:pos="5129"/>
          <w:tab w:val="left" w:pos="8559"/>
        </w:tabs>
        <w:spacing w:line="249" w:lineRule="auto"/>
        <w:ind w:left="111" w:right="138" w:firstLine="705"/>
        <w:jc w:val="both"/>
      </w:pPr>
      <w:r>
        <w:t xml:space="preserve">Türkiye’de  </w:t>
      </w:r>
      <w:r>
        <w:rPr>
          <w:spacing w:val="55"/>
        </w:rPr>
        <w:t xml:space="preserve"> </w:t>
      </w:r>
      <w:r>
        <w:t>Çalışan</w:t>
      </w:r>
      <w:r>
        <w:tab/>
        <w:t>Sigortalının</w:t>
      </w:r>
      <w:r>
        <w:tab/>
        <w:t xml:space="preserve">Lüksemburg'da  </w:t>
      </w:r>
      <w:r>
        <w:rPr>
          <w:spacing w:val="47"/>
        </w:rPr>
        <w:t xml:space="preserve"> </w:t>
      </w:r>
      <w:r>
        <w:t xml:space="preserve">İkamet  </w:t>
      </w:r>
      <w:r>
        <w:rPr>
          <w:spacing w:val="32"/>
        </w:rPr>
        <w:t xml:space="preserve"> </w:t>
      </w:r>
      <w:r>
        <w:t>Eden</w:t>
      </w:r>
      <w:r>
        <w:tab/>
      </w:r>
      <w:r>
        <w:rPr>
          <w:spacing w:val="-4"/>
        </w:rPr>
        <w:t xml:space="preserve">Aile </w:t>
      </w:r>
      <w:r>
        <w:t>Bireyleri</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16 ncı maddesi, İdari Anlaşmanın 13 üncü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4</w:t>
            </w:r>
          </w:p>
        </w:tc>
        <w:tc>
          <w:tcPr>
            <w:tcW w:w="7056" w:type="dxa"/>
          </w:tcPr>
          <w:p w:rsidR="00B738FD" w:rsidRDefault="00CF6331" w:rsidP="00431E82">
            <w:pPr>
              <w:pStyle w:val="TableParagraph"/>
              <w:spacing w:line="260" w:lineRule="exact"/>
              <w:jc w:val="both"/>
              <w:rPr>
                <w:sz w:val="23"/>
              </w:rPr>
            </w:pPr>
            <w:r>
              <w:rPr>
                <w:sz w:val="23"/>
              </w:rPr>
              <w:t>Diğer Akit Taraf Ülkesinde ikamet Etmesi Halinde Aile Bireylerinin</w:t>
            </w:r>
          </w:p>
          <w:p w:rsidR="00B738FD" w:rsidRDefault="00CF6331" w:rsidP="00431E82">
            <w:pPr>
              <w:pStyle w:val="TableParagraph"/>
              <w:spacing w:before="10" w:line="249" w:lineRule="exact"/>
              <w:jc w:val="both"/>
              <w:rPr>
                <w:sz w:val="23"/>
              </w:rPr>
            </w:pPr>
            <w:r>
              <w:rPr>
                <w:sz w:val="23"/>
              </w:rPr>
              <w:t>Hastalık ve Analık Sigortasından Yardımlara Hak 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5" w:firstLine="470"/>
      </w:pPr>
      <w:r>
        <w:t>Kanunun  4/1-(a)  bendine  tabi  olarak  çalışan  sigortalının   Lüksemburg’ta   daimi ikamet eden bakmakla yükümlü aile bireyleri Lüksemburg mevzuatına göre  sağlık  yardımlarına hak kazanmamış olmaları koşuluyla, Kurum adına Lüksemburg’ta tüm sağlık yardımlarından</w:t>
      </w:r>
      <w:r>
        <w:rPr>
          <w:spacing w:val="-5"/>
        </w:rPr>
        <w:t xml:space="preserve"> </w:t>
      </w:r>
      <w:r>
        <w:t>yararlanabilmektedir.</w:t>
      </w:r>
    </w:p>
    <w:p w:rsidR="00B738FD" w:rsidRDefault="00CF6331" w:rsidP="00431E82">
      <w:pPr>
        <w:pStyle w:val="GvdeMetni"/>
        <w:spacing w:line="249" w:lineRule="auto"/>
        <w:ind w:right="132" w:firstLine="705"/>
      </w:pPr>
      <w:r>
        <w:t>Bu kişiler, TR/L 4 formüleri ile Kurum adına Lüksemburg mevzuatının öngördüğü sağlık hizmetlerini alabileceklerdir.</w:t>
      </w:r>
    </w:p>
    <w:p w:rsidR="00B738FD" w:rsidRDefault="00CF6331" w:rsidP="00431E82">
      <w:pPr>
        <w:pStyle w:val="GvdeMetni"/>
        <w:spacing w:line="249" w:lineRule="auto"/>
        <w:ind w:right="145" w:firstLine="705"/>
      </w:pPr>
      <w:r>
        <w:t>Söz konusu kişiler, ülkemize geçici  olarak  geldiklerinde  sağlık  yardımlarından Kurum mevzuatındaki hükümlere göre</w:t>
      </w:r>
      <w:r>
        <w:rPr>
          <w:spacing w:val="4"/>
        </w:rPr>
        <w:t xml:space="preserve"> </w:t>
      </w:r>
      <w:r>
        <w:t>yararlanacaktır.</w:t>
      </w:r>
    </w:p>
    <w:p w:rsidR="00B738FD" w:rsidRDefault="00CF6331" w:rsidP="00431E82">
      <w:pPr>
        <w:pStyle w:val="GvdeMetni"/>
        <w:spacing w:line="249" w:lineRule="auto"/>
        <w:ind w:right="112" w:firstLine="705"/>
      </w:pPr>
      <w:r>
        <w:t>Yardımlara hak kazanılıp kazanılmadığı ve yardımların süresi  Kurum  mevzuatına  göre, yardımlardan faydalanacak olan aile bireylerinin kimler olduğu ve yardımların  kapsamı ve ifa şekli ise Lüksemburg yetkili kurumunun mevzuatına göre</w:t>
      </w:r>
      <w:r>
        <w:rPr>
          <w:spacing w:val="31"/>
        </w:rPr>
        <w:t xml:space="preserve"> </w:t>
      </w:r>
      <w:r>
        <w:t>belirlenir.</w:t>
      </w:r>
    </w:p>
    <w:p w:rsidR="00B738FD" w:rsidRDefault="00CF6331" w:rsidP="00431E82">
      <w:pPr>
        <w:pStyle w:val="GvdeMetni"/>
        <w:spacing w:line="249" w:lineRule="auto"/>
        <w:ind w:right="119" w:firstLine="705"/>
      </w:pPr>
      <w:r>
        <w:t>Lüksemburg yetkili kurumunca bu kişiler adına yapılan sağlık yardımı giderleri, Kurumca karşılanacaktır.</w:t>
      </w:r>
    </w:p>
    <w:p w:rsidR="00B738FD" w:rsidRDefault="00CF6331" w:rsidP="00431E82">
      <w:pPr>
        <w:pStyle w:val="GvdeMetni"/>
        <w:spacing w:line="249" w:lineRule="auto"/>
        <w:ind w:right="125" w:firstLine="705"/>
      </w:pPr>
      <w:r>
        <w:t>İlgililerin, TR/L 4 formülerini temin etmeden Lüksemburg’a gitmiş olmaları halinde, Lüksemburg yetkili kurumu, çalışanın bağlı bulunduğu SGİM/SGM’den söz  konusu  kişiler için “TR/L 8 İşgöremezlik Hali, Hastane Tedavisi Bildirimi ile Sağlık Yardımı Hakkını Gösteren Belge Talebi” ile TR/L 4 formülerini talep etmektedir. Ayrıca sigortalının ya da aile bireyinin talebi üzerine ilgili SGİM/SGM tarafından</w:t>
      </w:r>
      <w:r>
        <w:rPr>
          <w:spacing w:val="-8"/>
        </w:rPr>
        <w:t xml:space="preserve"> </w:t>
      </w:r>
      <w:r>
        <w:t>TR/L 4 formüleri düzenlenebilecektir.</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94" w:line="249" w:lineRule="auto"/>
        <w:ind w:right="132" w:firstLine="705"/>
      </w:pPr>
      <w:r>
        <w:lastRenderedPageBreak/>
        <w:t>Sigortalının Lüksemburg 'ta ikamet eden bakmakla yükümlü aile bireylerinin TR/L 4 formülerine kaydı yapılırken aşağıdaki hususlar dikkate alınacaktır: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4041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1"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2D705" id="Freeform 16" o:spid="_x0000_s1026" style="position:absolute;margin-left:88.4pt;margin-top:5.85pt;width:4.9pt;height:4.9pt;z-index:1574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FyrtwyQBQAABB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Söz konusu kişiler için sigortalının  bağlı bulunduğu  SGİM/SGM’ce  formüler talebine  ait "Sosyal Güvenlik Sözleşmeleri İmzalanmış Ülkelerde Sağlık Yardımları Talep ve Beyan Taahhüt Belgesi" ve Lüksemburg'da daimi ikamet ettiğine dair ikamet belgesi ve/veya oturum izin belgesi</w:t>
      </w:r>
      <w:r w:rsidR="00CF6331">
        <w:rPr>
          <w:spacing w:val="7"/>
        </w:rPr>
        <w:t xml:space="preserve"> </w:t>
      </w:r>
      <w:r w:rsidR="00CF6331">
        <w:t>alınacaktır,</w:t>
      </w:r>
    </w:p>
    <w:p w:rsidR="00B738FD" w:rsidRDefault="005679BE" w:rsidP="00431E82">
      <w:pPr>
        <w:pStyle w:val="GvdeMetni"/>
        <w:spacing w:line="249" w:lineRule="auto"/>
        <w:ind w:left="601" w:right="145"/>
      </w:pPr>
      <w:r>
        <w:rPr>
          <w:noProof/>
          <w:lang w:eastAsia="tr-TR"/>
        </w:rPr>
        <mc:AlternateContent>
          <mc:Choice Requires="wps">
            <w:drawing>
              <wp:anchor distT="0" distB="0" distL="114300" distR="114300" simplePos="0" relativeHeight="1574092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30"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801F1" id="Freeform 15" o:spid="_x0000_s1026" style="position:absolute;margin-left:88.4pt;margin-top:5.85pt;width:4.9pt;height:4.9pt;z-index:1574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uP/kgUAAAQ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Q8rj/5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Sigortalının sağlık yardımlarına müstahak olup olmadığı SPAS programı üzerinden kontrol</w:t>
      </w:r>
      <w:r w:rsidR="00CF6331">
        <w:rPr>
          <w:spacing w:val="7"/>
        </w:rPr>
        <w:t xml:space="preserve"> </w:t>
      </w:r>
      <w:r w:rsidR="00CF6331">
        <w:t>edilecektir.</w:t>
      </w:r>
    </w:p>
    <w:p w:rsidR="00B738FD" w:rsidRDefault="005679BE" w:rsidP="00431E82">
      <w:pPr>
        <w:pStyle w:val="GvdeMetni"/>
        <w:spacing w:line="249" w:lineRule="auto"/>
        <w:ind w:left="601" w:right="125"/>
      </w:pPr>
      <w:r>
        <w:rPr>
          <w:noProof/>
          <w:lang w:eastAsia="tr-TR"/>
        </w:rPr>
        <mc:AlternateContent>
          <mc:Choice Requires="wps">
            <w:drawing>
              <wp:anchor distT="0" distB="0" distL="114300" distR="114300" simplePos="0" relativeHeight="1574144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1B76B" id="Freeform 14" o:spid="_x0000_s1026" style="position:absolute;margin-left:88.4pt;margin-top:5.85pt;width:4.9pt;height:4.9pt;z-index:1574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kQheJ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Sözleşme gereği sigortalının bakmakla yükümlü aile bireyleri ikamet edilen ülke mevzuatına göre belirlenmektedir. Lüksemburg mevzuatına göre sigortalının bakmakla yükümlü aile bireyi olarak formülerin 8 nolu kısmına kaydedilen aile bireyleri için SPAS'dan yardım hakkı olup olmadığına bakılmaksızın Kurum adına sağlık yardımı verilecektir.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4195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21D25" id="Freeform 13" o:spid="_x0000_s1026" style="position:absolute;margin-left:88.4pt;margin-top:5.85pt;width:4.9pt;height:4.9pt;z-index:15741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AUh8w2kQUAAAQ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TR/L 4 formüleri sigortalının bakmakla  yükümlü olduğu  aile bireyi  için  her defasında en fazla birer yıllık süre için</w:t>
      </w:r>
      <w:r w:rsidR="00CF6331">
        <w:rPr>
          <w:spacing w:val="18"/>
        </w:rPr>
        <w:t xml:space="preserve"> </w:t>
      </w:r>
      <w:r w:rsidR="00CF6331">
        <w:t>düzenlenecektir.</w:t>
      </w:r>
    </w:p>
    <w:p w:rsidR="00B738FD" w:rsidRDefault="005679BE" w:rsidP="00431E82">
      <w:pPr>
        <w:pStyle w:val="GvdeMetni"/>
        <w:spacing w:line="249" w:lineRule="auto"/>
        <w:ind w:left="601" w:right="138"/>
      </w:pPr>
      <w:r>
        <w:rPr>
          <w:noProof/>
          <w:lang w:eastAsia="tr-TR"/>
        </w:rPr>
        <mc:AlternateContent>
          <mc:Choice Requires="wps">
            <w:drawing>
              <wp:anchor distT="0" distB="0" distL="114300" distR="114300" simplePos="0" relativeHeight="1574246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F078" id="Freeform 12" o:spid="_x0000_s1026" style="position:absolute;margin-left:88.4pt;margin-top:5.85pt;width:4.9pt;height:4.9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nA1sQZIFAAAE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 xml:space="preserve">Formülerin Lüksemburg yetkili kurumu tarafından </w:t>
      </w:r>
      <w:r w:rsidR="00CF6331">
        <w:rPr>
          <w:spacing w:val="2"/>
        </w:rPr>
        <w:t xml:space="preserve">“TR/L </w:t>
      </w:r>
      <w:r w:rsidR="00CF6331">
        <w:t>8 İşgöremezlik Hali, Hastane Tedavisi Bildirimi ile Sağlık Yardımı Hakkını Gösteren Belge Talebi” ile talep edilmesi durumunda, ilgiliye verilmesi gereken nüsha,  talebi  yapan  Lüksemburg  yetkili kurumuna</w:t>
      </w:r>
      <w:r w:rsidR="00CF6331">
        <w:rPr>
          <w:spacing w:val="8"/>
        </w:rPr>
        <w:t xml:space="preserve"> </w:t>
      </w:r>
      <w:r w:rsidR="00CF6331">
        <w:t>gönderilecektir.</w:t>
      </w:r>
    </w:p>
    <w:p w:rsidR="00B738FD" w:rsidRDefault="00CF6331" w:rsidP="00431E82">
      <w:pPr>
        <w:pStyle w:val="GvdeMetni"/>
        <w:spacing w:line="249" w:lineRule="auto"/>
        <w:ind w:right="119" w:firstLine="705"/>
      </w:pPr>
      <w:r>
        <w:t>SGİM/SGM’lerin yurtdışı işlemleri  servisleri,  TR/L  4  formüleri  düzenlenmesi talebini aldıktan sonra (A) bölümünü doldurup onayladığı iki nüsha TR/L 4 formülerini Lüksemburg yetkili kurumuna</w:t>
      </w:r>
      <w:r>
        <w:rPr>
          <w:spacing w:val="7"/>
        </w:rPr>
        <w:t xml:space="preserve"> </w:t>
      </w:r>
      <w:r>
        <w:t>gönderecektir.</w:t>
      </w:r>
    </w:p>
    <w:p w:rsidR="00B738FD" w:rsidRDefault="00CF6331" w:rsidP="00431E82">
      <w:pPr>
        <w:pStyle w:val="GvdeMetni"/>
        <w:spacing w:line="249" w:lineRule="auto"/>
        <w:ind w:right="132" w:firstLine="705"/>
      </w:pPr>
      <w:r>
        <w:t>Lüksemburg yetkili kurumu, Kurum adına sağlık yardımına  hak  kazandığı  tespit edilen aile bireylerini TR/L 4 formülerinin 8 no'lu kısmına kaydedip (B) bölümünü doldurup onaylandıktan sonra bir nüshasını ilgili SGİM/SGM’ye iade</w:t>
      </w:r>
      <w:r>
        <w:rPr>
          <w:spacing w:val="26"/>
        </w:rPr>
        <w:t xml:space="preserve"> </w:t>
      </w:r>
      <w:r>
        <w:t>edecektir.</w:t>
      </w:r>
    </w:p>
    <w:p w:rsidR="00B738FD" w:rsidRDefault="00CF6331" w:rsidP="00431E82">
      <w:pPr>
        <w:pStyle w:val="GvdeMetni"/>
        <w:spacing w:line="249" w:lineRule="auto"/>
        <w:ind w:right="125" w:firstLine="705"/>
      </w:pPr>
      <w:r>
        <w:t>TR/L 4 formüleri ilgili SGİM/SGM'nin yurtdışı işlemleri servisince hesaplaşma işlemlerine esas olmak üzere dosyasında muhafaza edilecek ve ilgililerin (sigortalı ve aile bireyleri) sağlık yardım hakkının devam edip etmediği takip edilecektir.</w:t>
      </w:r>
    </w:p>
    <w:p w:rsidR="00B738FD" w:rsidRDefault="00CF6331" w:rsidP="00431E82">
      <w:pPr>
        <w:pStyle w:val="GvdeMetni"/>
        <w:spacing w:line="249" w:lineRule="auto"/>
        <w:ind w:right="125" w:firstLine="705"/>
      </w:pPr>
      <w:r>
        <w:t>Lüksemburg’ta sürekli ikamet eden ve Kurum mevzuatına göre sağlık yardım hakkına sahip kişilere TR/L 4 formülerine istinaden verilecek olan sağlık yardımları,  Kurum mevzuatına göre sağlık yardımlarının durdurulması ya da sona ermesine ilişkin bir durum meydana gelmesi durumunda derhal TR/L 6 formüleri düzenlenerek Lüksemburg yetkili kurumuna</w:t>
      </w:r>
      <w:r>
        <w:rPr>
          <w:spacing w:val="8"/>
        </w:rPr>
        <w:t xml:space="preserve"> </w:t>
      </w:r>
      <w:r>
        <w:t>gönderilecektir.</w:t>
      </w:r>
    </w:p>
    <w:p w:rsidR="00B738FD" w:rsidRDefault="00B738FD" w:rsidP="00431E82">
      <w:pPr>
        <w:pStyle w:val="GvdeMetni"/>
        <w:spacing w:before="11"/>
        <w:ind w:left="0"/>
        <w:rPr>
          <w:sz w:val="21"/>
        </w:rPr>
      </w:pPr>
    </w:p>
    <w:p w:rsidR="00B738FD" w:rsidRDefault="00CF6331" w:rsidP="00431E82">
      <w:pPr>
        <w:pStyle w:val="Balk1"/>
        <w:numPr>
          <w:ilvl w:val="2"/>
          <w:numId w:val="10"/>
        </w:numPr>
        <w:tabs>
          <w:tab w:val="left" w:pos="1426"/>
          <w:tab w:val="left" w:pos="3247"/>
          <w:tab w:val="left" w:pos="4208"/>
          <w:tab w:val="left" w:pos="5599"/>
          <w:tab w:val="left" w:pos="7834"/>
          <w:tab w:val="left" w:pos="8579"/>
        </w:tabs>
        <w:spacing w:line="249" w:lineRule="auto"/>
        <w:ind w:left="111" w:right="119" w:firstLine="686"/>
        <w:jc w:val="both"/>
      </w:pPr>
      <w:r>
        <w:t>Lüksemburg’da</w:t>
      </w:r>
      <w:r>
        <w:tab/>
        <w:t>Çalışan</w:t>
      </w:r>
      <w:r>
        <w:tab/>
        <w:t>Sigortalının</w:t>
      </w:r>
      <w:r>
        <w:tab/>
        <w:t xml:space="preserve">Türkiye’de  </w:t>
      </w:r>
      <w:r>
        <w:rPr>
          <w:spacing w:val="39"/>
        </w:rPr>
        <w:t xml:space="preserve"> </w:t>
      </w:r>
      <w:r>
        <w:t>İkamet</w:t>
      </w:r>
      <w:r>
        <w:tab/>
        <w:t>Eden</w:t>
      </w:r>
      <w:r>
        <w:tab/>
      </w:r>
      <w:r>
        <w:rPr>
          <w:spacing w:val="-5"/>
        </w:rPr>
        <w:t xml:space="preserve">Aile </w:t>
      </w:r>
      <w:r>
        <w:t>Bireyleri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16 ncı maddesi, İdari Anlaşmanın 13 üncü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4</w:t>
            </w:r>
          </w:p>
        </w:tc>
        <w:tc>
          <w:tcPr>
            <w:tcW w:w="7056" w:type="dxa"/>
          </w:tcPr>
          <w:p w:rsidR="00B738FD" w:rsidRDefault="00CF6331" w:rsidP="00431E82">
            <w:pPr>
              <w:pStyle w:val="TableParagraph"/>
              <w:spacing w:line="260" w:lineRule="exact"/>
              <w:jc w:val="both"/>
              <w:rPr>
                <w:sz w:val="23"/>
              </w:rPr>
            </w:pPr>
            <w:r>
              <w:rPr>
                <w:sz w:val="23"/>
              </w:rPr>
              <w:t>Diğer Akit Taraf Ülkesinde ikamet Etmesi Halinde Aile Bireylerinin</w:t>
            </w:r>
          </w:p>
          <w:p w:rsidR="00B738FD" w:rsidRDefault="00CF6331" w:rsidP="00431E82">
            <w:pPr>
              <w:pStyle w:val="TableParagraph"/>
              <w:spacing w:before="10" w:line="249" w:lineRule="exact"/>
              <w:jc w:val="both"/>
              <w:rPr>
                <w:sz w:val="23"/>
              </w:rPr>
            </w:pPr>
            <w:r>
              <w:rPr>
                <w:sz w:val="23"/>
              </w:rPr>
              <w:t>Hastalık ve Analık Sigortasından Yardımlara Hak 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686"/>
      </w:pPr>
      <w:r>
        <w:t>Lüksemburg sigortalısının ülkemizde ikamet eden bakmakla yükümlü aile bireyleri, ülkemiz mevzuatına göre sağlık yardımlarına hak kazanmamış olmaları koşulu ile</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89" w:line="249" w:lineRule="auto"/>
        <w:ind w:right="138"/>
      </w:pPr>
      <w:r>
        <w:lastRenderedPageBreak/>
        <w:t>Lüksemburg yetkili kurumu adına Türkiye’de Kurum mevzuatı kapsamında tüm sağlık yardımlarından yararlanabileceklerdir.</w:t>
      </w:r>
    </w:p>
    <w:p w:rsidR="00B738FD" w:rsidRDefault="00CF6331" w:rsidP="00431E82">
      <w:pPr>
        <w:pStyle w:val="GvdeMetni"/>
        <w:spacing w:line="249" w:lineRule="auto"/>
        <w:ind w:right="132" w:firstLine="686"/>
      </w:pPr>
      <w:r>
        <w:t>Bu kişilerin, (4) no'lu alanına sağlık yardım hakkı süresi kaydedilmiş olan TR/L 4 formülerini en yakın SGİM/SGM'ye ibraz etmeleri gerekmektedir.</w:t>
      </w:r>
    </w:p>
    <w:p w:rsidR="00B738FD" w:rsidRDefault="00CF6331" w:rsidP="00431E82">
      <w:pPr>
        <w:pStyle w:val="GvdeMetni"/>
        <w:spacing w:line="249" w:lineRule="auto"/>
        <w:ind w:right="119" w:firstLine="705"/>
      </w:pPr>
      <w:r>
        <w:t>İlgililerin, TR/L 4 formülerini temin etmeden ülkemize gelmiş olmaları halinde, Kurumca düzenlenecek “TR/L 8 İşgöremezlik Hali, Hastane Tedavisi Bildirimi ile Sağlık Yardımı Hakkını Gösteren Belge Talebi” ile TR/L 4 formüleri  Lüksemburg  yetkili kurumundan talep</w:t>
      </w:r>
      <w:r>
        <w:rPr>
          <w:spacing w:val="4"/>
        </w:rPr>
        <w:t xml:space="preserve"> </w:t>
      </w:r>
      <w:r>
        <w:t>edilecektir.</w:t>
      </w:r>
    </w:p>
    <w:p w:rsidR="00B738FD" w:rsidRDefault="00CF6331" w:rsidP="00431E82">
      <w:pPr>
        <w:pStyle w:val="GvdeMetni"/>
        <w:spacing w:line="249" w:lineRule="auto"/>
        <w:ind w:right="132" w:firstLine="725"/>
      </w:pPr>
      <w:r>
        <w:t>TR/L 4 formülerinde, düzenleyen Lüksemburg yetkili kurumunun adı ve adresinin yazılmış olduğu kontrol edilecektir.</w:t>
      </w:r>
    </w:p>
    <w:p w:rsidR="00B738FD" w:rsidRDefault="00CF6331" w:rsidP="00431E82">
      <w:pPr>
        <w:pStyle w:val="GvdeMetni"/>
        <w:spacing w:line="249" w:lineRule="auto"/>
        <w:ind w:right="125" w:firstLine="744"/>
      </w:pPr>
      <w:r>
        <w:t>Yardımlara hak kazanılıp kazanılmadığı ve yardımların  süresi  Lüksemburg mevzuatına göre, yardımlardan faydalanacak olan aile bireylerinin kimler olduğu  ve yardımların kapsamı ve ifa şekli ise Kurum mevzuatına göre</w:t>
      </w:r>
      <w:r>
        <w:rPr>
          <w:spacing w:val="52"/>
        </w:rPr>
        <w:t xml:space="preserve"> </w:t>
      </w:r>
      <w:r>
        <w:t>belirlenmektedir.</w:t>
      </w:r>
    </w:p>
    <w:p w:rsidR="00B738FD" w:rsidRDefault="00CF6331" w:rsidP="00431E82">
      <w:pPr>
        <w:pStyle w:val="GvdeMetni"/>
        <w:spacing w:line="249" w:lineRule="auto"/>
        <w:ind w:right="145" w:firstLine="764"/>
      </w:pPr>
      <w:r>
        <w:t>SGİM/SGM’lerce, Kurum mevzuatına göre sigortalının  bakmakla  yükümlü olduğu aile bireylerinin mevcut olup olmadığı Kimlik Paylaşım Sisteminden kontrol</w:t>
      </w:r>
      <w:r>
        <w:rPr>
          <w:spacing w:val="38"/>
        </w:rPr>
        <w:t xml:space="preserve"> </w:t>
      </w:r>
      <w:r>
        <w:t>edilecektir.</w:t>
      </w:r>
    </w:p>
    <w:p w:rsidR="00B738FD" w:rsidRDefault="00CF6331" w:rsidP="00431E82">
      <w:pPr>
        <w:pStyle w:val="GvdeMetni"/>
        <w:spacing w:line="249" w:lineRule="auto"/>
        <w:ind w:right="125" w:firstLine="764"/>
      </w:pPr>
      <w:r>
        <w:t>Yapılacak araştırma sonucunda Kurum mevzuatına göre sigortalının bakmakla yükümlü aile bireyi olduğu belirlenen kişiler TR/L 4 formülerinin 8 nolu kısmına kaydedilecektir. Kayıt işleminden sonra formülerin (B) bölümü tamamen doldurularak 9 nolu kısım onaylandıktan sonra bir nüshası Lüksemburg yetkili kurumuna iade</w:t>
      </w:r>
      <w:r>
        <w:rPr>
          <w:spacing w:val="13"/>
        </w:rPr>
        <w:t xml:space="preserve"> </w:t>
      </w:r>
      <w:r>
        <w:t>edilecektir.</w:t>
      </w:r>
    </w:p>
    <w:p w:rsidR="00B738FD" w:rsidRDefault="00CF6331" w:rsidP="00431E82">
      <w:pPr>
        <w:pStyle w:val="GvdeMetni"/>
        <w:spacing w:line="249" w:lineRule="auto"/>
        <w:ind w:right="119" w:firstLine="784"/>
      </w:pPr>
      <w:r>
        <w:t>Lüksemburg sigortalıları YUPASS kapsamına alınana kadar TR/L 4 formülerinde kayıtlı kişilere Kurumca sağlık yardımlarına müstahak olduklarına dair Ek-4'teki “Sosyal Güvenlik Sözleşmesine Göre Sağlık Yardım Belgesi” verilecektir.</w:t>
      </w:r>
    </w:p>
    <w:p w:rsidR="00B738FD" w:rsidRDefault="00CF6331" w:rsidP="00431E82">
      <w:pPr>
        <w:pStyle w:val="GvdeMetni"/>
        <w:spacing w:line="249" w:lineRule="auto"/>
        <w:ind w:right="126" w:firstLine="784"/>
      </w:pPr>
      <w:r>
        <w:t>TR/L 4 formülerinin (4) nolu kısmında  belirtilen  tarih  aralığındaki  süreye  göre sağlık yardım belgesi</w:t>
      </w:r>
      <w:r>
        <w:rPr>
          <w:spacing w:val="11"/>
        </w:rPr>
        <w:t xml:space="preserve"> </w:t>
      </w:r>
      <w:r>
        <w:t>düzenlenecektir.</w:t>
      </w:r>
    </w:p>
    <w:p w:rsidR="00B738FD" w:rsidRDefault="00CF6331" w:rsidP="00431E82">
      <w:pPr>
        <w:pStyle w:val="GvdeMetni"/>
        <w:spacing w:line="249" w:lineRule="auto"/>
        <w:ind w:right="132" w:firstLine="784"/>
      </w:pPr>
      <w:r>
        <w:t>SadeceTR/L 4 formüleri üzerinde adı geçen gelir/aylık sahibi ve aile bireyleri için sağlık yardım belgesi düzenlenecek olup, formüler üzerinde herhangi bir düzeltme ya da  ekleme</w:t>
      </w:r>
      <w:r>
        <w:rPr>
          <w:spacing w:val="8"/>
        </w:rPr>
        <w:t xml:space="preserve"> </w:t>
      </w:r>
      <w:r>
        <w:t>yapılmayacaktır.</w:t>
      </w:r>
    </w:p>
    <w:p w:rsidR="00B738FD" w:rsidRDefault="00CF6331" w:rsidP="00431E82">
      <w:pPr>
        <w:pStyle w:val="GvdeMetni"/>
        <w:spacing w:line="249" w:lineRule="auto"/>
        <w:ind w:right="119" w:firstLine="784"/>
      </w:pPr>
      <w:r>
        <w:t>Lüksemburg sigortalıları, bu belgeler ile Kurum'un anlaşmalı olduğu sağlık hizmet sunucularından Kurum hesabına sağlık yardımlarından faydalanacaklardır.</w:t>
      </w:r>
    </w:p>
    <w:p w:rsidR="00B738FD" w:rsidRDefault="00CF6331" w:rsidP="00431E82">
      <w:pPr>
        <w:pStyle w:val="GvdeMetni"/>
        <w:spacing w:line="249" w:lineRule="auto"/>
        <w:ind w:right="132" w:firstLine="823"/>
      </w:pPr>
      <w:r>
        <w:t>TR/L 4 formülerinde kayıtlı aile bireyleri, Lüksemburg’a geçici olarak gittiklerinde sağlık yardımlarından, Lüksemburg adına yararlanacaktır. Bu kişiler için belge düzenlenmeyecek olup, istekleri halinde TR/L 4 belgesinin bir fotokopisi verilebilecektir.</w:t>
      </w:r>
    </w:p>
    <w:p w:rsidR="00B738FD" w:rsidRDefault="00B738FD" w:rsidP="00431E82">
      <w:pPr>
        <w:pStyle w:val="GvdeMetni"/>
        <w:ind w:left="0"/>
        <w:rPr>
          <w:sz w:val="22"/>
        </w:rPr>
      </w:pPr>
    </w:p>
    <w:p w:rsidR="00B738FD" w:rsidRDefault="00CF6331" w:rsidP="00431E82">
      <w:pPr>
        <w:pStyle w:val="Balk1"/>
        <w:numPr>
          <w:ilvl w:val="1"/>
          <w:numId w:val="10"/>
        </w:numPr>
        <w:tabs>
          <w:tab w:val="left" w:pos="1288"/>
        </w:tabs>
        <w:spacing w:before="1" w:line="249" w:lineRule="auto"/>
        <w:ind w:left="111" w:right="126" w:firstLine="705"/>
        <w:jc w:val="both"/>
      </w:pPr>
      <w:r>
        <w:t>Akit Taraflardan Birinden Gelir/Aylık Almakta İken Diğer Akit Tarafta İkamet Edenler ve Aile Bireylerinin Sağlık</w:t>
      </w:r>
      <w:r>
        <w:rPr>
          <w:spacing w:val="8"/>
        </w:rPr>
        <w:t xml:space="preserve"> </w:t>
      </w:r>
      <w:r>
        <w:t>Yardımları</w:t>
      </w:r>
    </w:p>
    <w:p w:rsidR="00B738FD" w:rsidRDefault="00B738FD" w:rsidP="00431E82">
      <w:pPr>
        <w:pStyle w:val="GvdeMetni"/>
        <w:spacing w:before="8"/>
        <w:ind w:left="0"/>
        <w:rPr>
          <w:b/>
        </w:rPr>
      </w:pPr>
    </w:p>
    <w:p w:rsidR="00B738FD" w:rsidRDefault="00CF6331" w:rsidP="00431E82">
      <w:pPr>
        <w:pStyle w:val="GvdeMetni"/>
        <w:spacing w:line="249" w:lineRule="auto"/>
        <w:ind w:right="125" w:firstLine="705"/>
      </w:pPr>
      <w:r>
        <w:t>Sözleşmenin 17 nci maddesinin ikinci fıkrası gereği, akit taraflardan yalnızca birinin mevzuatına göre gelir veya aylık almakta iken diğer akit tarafta daimi ikamet edenlerin ve bunların aile bireylerinin sağlık yardımları, gelir veya aylığı ödeyen kurum tarafından karşılanacaktır.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numPr>
          <w:ilvl w:val="2"/>
          <w:numId w:val="10"/>
        </w:numPr>
        <w:tabs>
          <w:tab w:val="left" w:pos="1445"/>
        </w:tabs>
        <w:spacing w:before="105" w:line="249" w:lineRule="auto"/>
        <w:ind w:left="111" w:right="138" w:firstLine="705"/>
        <w:jc w:val="both"/>
      </w:pPr>
      <w:r>
        <w:lastRenderedPageBreak/>
        <w:t>Türkiye’den Gelir/Aylık Almakta Olup  Lüksemburg’da  İkamet  Edenler ve Beraberindeki Aile</w:t>
      </w:r>
      <w:r>
        <w:rPr>
          <w:spacing w:val="3"/>
        </w:rPr>
        <w:t xml:space="preserve"> </w:t>
      </w:r>
      <w:r>
        <w:t>Bireyleri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17 nci maddesi, İdari Anlaşmanın 14 üncü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5</w:t>
            </w:r>
          </w:p>
        </w:tc>
        <w:tc>
          <w:tcPr>
            <w:tcW w:w="7056" w:type="dxa"/>
          </w:tcPr>
          <w:p w:rsidR="00B738FD" w:rsidRDefault="00CF6331" w:rsidP="00431E82">
            <w:pPr>
              <w:pStyle w:val="TableParagraph"/>
              <w:spacing w:line="260" w:lineRule="exact"/>
              <w:jc w:val="both"/>
              <w:rPr>
                <w:sz w:val="23"/>
              </w:rPr>
            </w:pPr>
            <w:r>
              <w:rPr>
                <w:sz w:val="23"/>
              </w:rPr>
              <w:t>Aylık veya Gelir Sahibi ile Aile Bireylerinin Sağlık Yardımlarına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19" w:firstLine="705"/>
      </w:pPr>
      <w:r>
        <w:t>Kanunun 4/1-(a) statüsü kapsamında emekli olan ve  Lüksemburg’ta  daimi  ikamet eden gelir/aylık sahibi ile bunların yanlarında ikamet eden bakmakla yükümlü aile bireyleri Lüksemburg mevzuatına göre sağlık yardımlarına hak  kazanmamış  olmaları  koşuluyla, Kurum adına Lüksemburg’ta sağlık yardımlarından</w:t>
      </w:r>
      <w:r>
        <w:rPr>
          <w:spacing w:val="16"/>
        </w:rPr>
        <w:t xml:space="preserve"> </w:t>
      </w:r>
      <w:r>
        <w:t>yararlanabilmektedir.</w:t>
      </w:r>
    </w:p>
    <w:p w:rsidR="00B738FD" w:rsidRDefault="00CF6331" w:rsidP="00431E82">
      <w:pPr>
        <w:pStyle w:val="GvdeMetni"/>
        <w:spacing w:line="249" w:lineRule="auto"/>
        <w:ind w:right="132" w:firstLine="705"/>
      </w:pPr>
      <w:r>
        <w:t>Bu kişiler, TR/L 5 formüleri ile Kurum adına Lüksemburg mevzuatının öngördüğü sağlık hizmetlerini alabileceklerdir.</w:t>
      </w:r>
    </w:p>
    <w:p w:rsidR="00B738FD" w:rsidRDefault="00CF6331" w:rsidP="00431E82">
      <w:pPr>
        <w:pStyle w:val="GvdeMetni"/>
        <w:spacing w:line="249" w:lineRule="auto"/>
        <w:ind w:right="145" w:firstLine="705"/>
      </w:pPr>
      <w:r>
        <w:t>Söz konusu kişiler, ülkemize geçici  olarak  geldiklerinde  sağlık  yardımlarından Kurum mevzuatındaki hükümlere göre</w:t>
      </w:r>
      <w:r>
        <w:rPr>
          <w:spacing w:val="4"/>
        </w:rPr>
        <w:t xml:space="preserve"> </w:t>
      </w:r>
      <w:r>
        <w:t>yararlanacaktır.</w:t>
      </w:r>
    </w:p>
    <w:p w:rsidR="00B738FD" w:rsidRDefault="00CF6331" w:rsidP="00431E82">
      <w:pPr>
        <w:pStyle w:val="GvdeMetni"/>
        <w:spacing w:line="249" w:lineRule="auto"/>
        <w:ind w:right="112" w:firstLine="705"/>
      </w:pPr>
      <w:r>
        <w:t>Yardımlara hak kazanılıp kazanılmadığı ve yardımların süresi  Kurum  mevzuatına  göre, yardımlardan faydalanacak olan aile bireylerinin kimler olduğu ve yardımların  kapsamı ve ifa şekli ise Lüksemburg yetkili kurumunun mevzuatına göre</w:t>
      </w:r>
      <w:r>
        <w:rPr>
          <w:spacing w:val="-11"/>
        </w:rPr>
        <w:t xml:space="preserve"> </w:t>
      </w:r>
      <w:r>
        <w:t>belirlenmektedir.</w:t>
      </w:r>
    </w:p>
    <w:p w:rsidR="00B738FD" w:rsidRDefault="00CF6331" w:rsidP="00431E82">
      <w:pPr>
        <w:pStyle w:val="GvdeMetni"/>
        <w:spacing w:line="249" w:lineRule="auto"/>
        <w:ind w:right="119" w:firstLine="705"/>
      </w:pPr>
      <w:r>
        <w:t>Lüksemburg yetkili kurumunca bu kişiler adına yapılan sağlık yardımı giderleri, Kurumca karşılanacaktır.</w:t>
      </w:r>
    </w:p>
    <w:p w:rsidR="00B738FD" w:rsidRDefault="00CF6331" w:rsidP="00431E82">
      <w:pPr>
        <w:pStyle w:val="GvdeMetni"/>
        <w:spacing w:line="249" w:lineRule="auto"/>
        <w:ind w:right="126" w:firstLine="705"/>
      </w:pPr>
      <w:r>
        <w:t>İlgililerin, TR/L 5 formülerini temin etmeden Lüksemburg’a gitmiş olmaları halinde, Lüksemburg yetkili kurumu, gelir/aylık sahibinin belirtmiş olduğu SGİM/SGM’den  söz  konusu kişiler için “TR/L 8 İşgöremezlik Hali, Hastane Tedavisi Bildirimi ile Sağlık Yardımı Hakkını Gösteren Belge Talebi” ile TR/L 5 formülerini talep etmektedir. Ayrıca gelir/aylık sahibi ya da aile bireyinin talebi üzerine ilgili SGİM/SGM tarafından TR/L 5 formüleri düzenlenebilecektir.</w:t>
      </w:r>
    </w:p>
    <w:p w:rsidR="00B738FD" w:rsidRDefault="00CF6331" w:rsidP="00431E82">
      <w:pPr>
        <w:pStyle w:val="GvdeMetni"/>
        <w:spacing w:line="249" w:lineRule="auto"/>
        <w:ind w:right="138" w:firstLine="705"/>
      </w:pPr>
      <w:r>
        <w:t>Lüksemburg’da daimi ikamet eden gelir/aylık sahibi ile bunların yanlarında ikamet  eden bakmakla yükümlü aile bireylerinin TR/L 5 formülerine kaydı yapılırken aşağıdaki hususlar dikkate</w:t>
      </w:r>
      <w:r>
        <w:rPr>
          <w:spacing w:val="-4"/>
        </w:rPr>
        <w:t xml:space="preserve"> </w:t>
      </w:r>
      <w:r>
        <w:t>alınacaktır:</w:t>
      </w:r>
    </w:p>
    <w:p w:rsidR="00B738FD" w:rsidRDefault="005679BE" w:rsidP="00431E82">
      <w:pPr>
        <w:pStyle w:val="GvdeMetni"/>
        <w:spacing w:line="249" w:lineRule="auto"/>
        <w:ind w:left="601" w:right="126"/>
      </w:pPr>
      <w:r>
        <w:rPr>
          <w:noProof/>
          <w:lang w:eastAsia="tr-TR"/>
        </w:rPr>
        <mc:AlternateContent>
          <mc:Choice Requires="wps">
            <w:drawing>
              <wp:anchor distT="0" distB="0" distL="114300" distR="114300" simplePos="0" relativeHeight="1574297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F22C" id="Freeform 11" o:spid="_x0000_s1026" style="position:absolute;margin-left:88.4pt;margin-top:5.85pt;width:4.9pt;height:4.9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Söz konusu kişiler için başvurulan SGİM/SGM’ce formüler  talebine  ait  "Sosyal Güvenlik Sözleşmeleri İmzalanmış Ülkelerde Sağlık Yardımları  Talep  ve  Beyan Taahhüt Belgesi" ve Lüksemburg’ta daimi ikamet ettiğine dair ikamet belgesi ve/veya oturum izin belgesi</w:t>
      </w:r>
      <w:r w:rsidR="00CF6331">
        <w:rPr>
          <w:spacing w:val="10"/>
        </w:rPr>
        <w:t xml:space="preserve"> </w:t>
      </w:r>
      <w:r w:rsidR="00CF6331">
        <w:t>alınacaktır.</w:t>
      </w:r>
    </w:p>
    <w:p w:rsidR="00B738FD" w:rsidRDefault="005679BE" w:rsidP="00431E82">
      <w:pPr>
        <w:pStyle w:val="GvdeMetni"/>
        <w:spacing w:line="249" w:lineRule="auto"/>
        <w:ind w:left="601" w:right="125"/>
      </w:pPr>
      <w:r>
        <w:rPr>
          <w:noProof/>
          <w:lang w:eastAsia="tr-TR"/>
        </w:rPr>
        <mc:AlternateContent>
          <mc:Choice Requires="wps">
            <w:drawing>
              <wp:anchor distT="0" distB="0" distL="114300" distR="114300" simplePos="0" relativeHeight="1574348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565F1" id="Freeform 10" o:spid="_x0000_s1026" style="position:absolute;margin-left:88.4pt;margin-top:5.85pt;width:4.9pt;height:4.9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Türkiye'den gelir/aylık alan kişilere formüler düzenlenebilmesi için bu kişilerin gelir/aylığını Lüksemburg’a transfer etmeleri gerekmektedir.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4400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02811" id="Freeform 9" o:spid="_x0000_s1026" style="position:absolute;margin-left:88.4pt;margin-top:5.85pt;width:4.9pt;height:4.9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kA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Gelir/aylık sahibinin sağlık yardımlarına müstahak olup olmadığı SPAS programı üzerinden kontrol edilecektir.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4451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09980" id="Freeform 8" o:spid="_x0000_s1026" style="position:absolute;margin-left:88.4pt;margin-top:5.85pt;width:4.9pt;height:4.9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SPAS'ta kaydı olmayan ancak sağlık yardım belgesi talep eden gelir/aylık sahibinin müstahak olup olmadığı manuel kontrol edilecektir. SPAS kaydının açılması için bu kişilerden gerekli belgeleri getirmesi ve hak sahibi iseler SPAS kayıtlarını açtırmaları  talep</w:t>
      </w:r>
      <w:r w:rsidR="00CF6331">
        <w:rPr>
          <w:spacing w:val="-5"/>
        </w:rPr>
        <w:t xml:space="preserve"> </w:t>
      </w:r>
      <w:r w:rsidR="00CF6331">
        <w:t>edilecektir.</w:t>
      </w:r>
    </w:p>
    <w:p w:rsidR="00B738FD" w:rsidRDefault="005679BE" w:rsidP="00431E82">
      <w:pPr>
        <w:pStyle w:val="GvdeMetni"/>
        <w:spacing w:line="249" w:lineRule="auto"/>
        <w:ind w:left="601" w:right="138"/>
      </w:pPr>
      <w:r>
        <w:rPr>
          <w:noProof/>
          <w:lang w:eastAsia="tr-TR"/>
        </w:rPr>
        <mc:AlternateContent>
          <mc:Choice Requires="wps">
            <w:drawing>
              <wp:anchor distT="0" distB="0" distL="114300" distR="114300" simplePos="0" relativeHeight="15745024"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63718" id="Freeform 7" o:spid="_x0000_s1026" style="position:absolute;margin-left:88.4pt;margin-top:5.85pt;width:4.9pt;height:4.9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BiN7DZkQUAAAM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Sözleşme gereği gelir/aylık sahibinin bakmakla yükümlü aile  bireyleri  ikamet  edilen ülke mevzuatına göre belirlenmektedir. Lüksemburg mevzuatına göre</w:t>
      </w:r>
      <w:r w:rsidR="00CF6331">
        <w:rPr>
          <w:spacing w:val="19"/>
        </w:rPr>
        <w:t xml:space="preserve"> </w:t>
      </w:r>
      <w:r w:rsidR="00CF6331">
        <w:t>sigortalının</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100" w:line="249" w:lineRule="auto"/>
        <w:ind w:left="601" w:right="125"/>
      </w:pPr>
      <w:r>
        <w:lastRenderedPageBreak/>
        <w:t>bakmakla yükümlü aile bireyi olarak formülerin 9 nolu bölümüne kaydedilen  aile bireyleri için SPAS'dan yardım hakkı olup olmadığına  bakılmaksızın  Kurum  adına sağlık yardımı</w:t>
      </w:r>
      <w:r>
        <w:rPr>
          <w:spacing w:val="1"/>
        </w:rPr>
        <w:t xml:space="preserve"> </w:t>
      </w:r>
      <w:r>
        <w:t>verilecektir.</w:t>
      </w:r>
    </w:p>
    <w:p w:rsidR="00B738FD" w:rsidRDefault="005679BE" w:rsidP="00431E82">
      <w:pPr>
        <w:pStyle w:val="GvdeMetni"/>
        <w:spacing w:line="249" w:lineRule="auto"/>
        <w:ind w:left="601" w:right="119"/>
      </w:pPr>
      <w:r>
        <w:rPr>
          <w:noProof/>
          <w:lang w:eastAsia="tr-TR"/>
        </w:rPr>
        <mc:AlternateContent>
          <mc:Choice Requires="wps">
            <w:drawing>
              <wp:anchor distT="0" distB="0" distL="114300" distR="114300" simplePos="0" relativeHeight="15745536"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92A49" id="Freeform 6" o:spid="_x0000_s1026" style="position:absolute;margin-left:88.4pt;margin-top:5.85pt;width:4.9pt;height:4.9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TR/L 5 formüleri, gelir/aylık sahibi ve aile bireyleri için her defasında  en  fazla  birer yıllık süre için</w:t>
      </w:r>
      <w:r w:rsidR="00CF6331">
        <w:rPr>
          <w:spacing w:val="-3"/>
        </w:rPr>
        <w:t xml:space="preserve"> </w:t>
      </w:r>
      <w:r w:rsidR="00CF6331">
        <w:t>düzenlenecektir.</w:t>
      </w:r>
    </w:p>
    <w:p w:rsidR="00B738FD" w:rsidRDefault="005679BE" w:rsidP="00431E82">
      <w:pPr>
        <w:pStyle w:val="GvdeMetni"/>
        <w:spacing w:line="249" w:lineRule="auto"/>
        <w:ind w:left="601" w:right="119"/>
      </w:pPr>
      <w:r>
        <w:rPr>
          <w:noProof/>
          <w:lang w:eastAsia="tr-TR"/>
        </w:rPr>
        <mc:AlternateContent>
          <mc:Choice Requires="wps">
            <w:drawing>
              <wp:anchor distT="0" distB="0" distL="114300" distR="114300" simplePos="0" relativeHeight="15746048"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20"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87797" id="Freeform 5" o:spid="_x0000_s1026" style="position:absolute;margin-left:88.4pt;margin-top:5.85pt;width:4.9pt;height:4.9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Formülerin Lüksemburg yetkili kurumu tarafından TR/L 8 İşgöremezlik Hali, Hastane Tedavisi Bildirimi ile Sağlık Yardımı Hakkını Gösteren Belge Talebi” ile talep edilmesi durumunda, ilgiliye verilmesi gereken nüsha,  talebi  yapan  Lüksemburg  yetkili kurumuna</w:t>
      </w:r>
      <w:r w:rsidR="00CF6331">
        <w:rPr>
          <w:spacing w:val="8"/>
        </w:rPr>
        <w:t xml:space="preserve"> </w:t>
      </w:r>
      <w:r w:rsidR="00CF6331">
        <w:t>gönderilecektir.</w:t>
      </w:r>
    </w:p>
    <w:p w:rsidR="00B738FD" w:rsidRDefault="005679BE" w:rsidP="00431E82">
      <w:pPr>
        <w:pStyle w:val="GvdeMetni"/>
        <w:spacing w:line="249" w:lineRule="auto"/>
        <w:ind w:left="601" w:right="132"/>
      </w:pPr>
      <w:r>
        <w:rPr>
          <w:noProof/>
          <w:lang w:eastAsia="tr-TR"/>
        </w:rPr>
        <mc:AlternateContent>
          <mc:Choice Requires="wps">
            <w:drawing>
              <wp:anchor distT="0" distB="0" distL="114300" distR="114300" simplePos="0" relativeHeight="15746560"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9"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529CF" id="Freeform 4" o:spid="_x0000_s1026" style="position:absolute;margin-left:88.4pt;margin-top:5.85pt;width:4.9pt;height:4.9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t>Gelir/aylık sahibinin adresini Lüksemburg’a taşıması gerektiğinden, Kimlik Paylaşım Sisteminden ilgilinin adresinin yurt dışı olup olmadığı kontrol edilecektir.</w:t>
      </w:r>
    </w:p>
    <w:p w:rsidR="00B738FD" w:rsidRDefault="00CF6331" w:rsidP="00431E82">
      <w:pPr>
        <w:pStyle w:val="GvdeMetni"/>
        <w:spacing w:line="249" w:lineRule="auto"/>
        <w:ind w:right="119" w:firstLine="705"/>
      </w:pPr>
      <w:r>
        <w:t>SGİM/SGM’lerin yurtdışı işlemleri  servisleri,  TR/L  5  formüleri  düzenlenmesi talebini aldıktan sonra (A) bölümünü doldurup onayladığı iki nüsha TR/L 5 formülerini Lüksemburg yetkili kurumuna</w:t>
      </w:r>
      <w:r>
        <w:rPr>
          <w:spacing w:val="7"/>
        </w:rPr>
        <w:t xml:space="preserve"> </w:t>
      </w:r>
      <w:r>
        <w:t>göndereceklerdir.</w:t>
      </w:r>
    </w:p>
    <w:p w:rsidR="00B738FD" w:rsidRDefault="00CF6331" w:rsidP="00431E82">
      <w:pPr>
        <w:pStyle w:val="GvdeMetni"/>
        <w:spacing w:line="249" w:lineRule="auto"/>
        <w:ind w:right="125" w:firstLine="705"/>
      </w:pPr>
      <w:r>
        <w:t>Lüksemburg yetkili kurumu, TR/L 5 formülerinin (A) bölümünde kayıtlı aile bireylerinden kendi mevzuatlarına göre sağlık yardım hakkına sahip olmayanları TR/L 5 formülerinin 9 no'lu kısmına kaydedip (B) bölümünü doldurup onayladıktan sonra  bir  nüshasını ilgili SGİM/SGM’ye iade</w:t>
      </w:r>
      <w:r>
        <w:rPr>
          <w:spacing w:val="13"/>
        </w:rPr>
        <w:t xml:space="preserve"> </w:t>
      </w:r>
      <w:r>
        <w:t>edecektir.</w:t>
      </w:r>
    </w:p>
    <w:p w:rsidR="00B738FD" w:rsidRDefault="00CF6331" w:rsidP="00431E82">
      <w:pPr>
        <w:pStyle w:val="GvdeMetni"/>
        <w:spacing w:line="249" w:lineRule="auto"/>
        <w:ind w:right="132" w:firstLine="705"/>
      </w:pPr>
      <w:r>
        <w:t>TR/L 5 formüleri SGİM/SGM yurtdışı servisince hesaplaşma işlemlerine esas olmak üzere dosyasında muhafaza edilecek ve ilgililerin (gelir/aylık sahibi) sağlık yardım hakkının devam edip etmediği takip edilecektir.</w:t>
      </w:r>
    </w:p>
    <w:p w:rsidR="00B738FD" w:rsidRDefault="00CF6331" w:rsidP="00431E82">
      <w:pPr>
        <w:pStyle w:val="GvdeMetni"/>
        <w:spacing w:line="249" w:lineRule="auto"/>
        <w:ind w:right="145" w:firstLine="705"/>
      </w:pPr>
      <w:r>
        <w:t>Söz konusu kişiler, ülkemize geçici  olarak  geldiklerinde  sağlık  yardımlarından Kurum mevzuatındaki hükümlere göre</w:t>
      </w:r>
      <w:r>
        <w:rPr>
          <w:spacing w:val="4"/>
        </w:rPr>
        <w:t xml:space="preserve"> </w:t>
      </w:r>
      <w:r>
        <w:t>yararlanacaktır.</w:t>
      </w:r>
    </w:p>
    <w:p w:rsidR="00B738FD" w:rsidRDefault="00CF6331" w:rsidP="00431E82">
      <w:pPr>
        <w:pStyle w:val="GvdeMetni"/>
        <w:spacing w:line="249" w:lineRule="auto"/>
        <w:ind w:right="125" w:firstLine="705"/>
      </w:pPr>
      <w:r>
        <w:t>Lüksemburg’ta sürekli ikamet eden ve Kurum mevzuatına göre sağlık yardım hakkına sahip olan kişilere TR/L 5 formülerine istinaden verilecek olan sağlık yardımları, Kurum mevzuatına göre sağlık yardımlarının durdurulması ya da sona ermesine ilişkin bir durum meydana gelmesi durumunda sigortalı adına TR/L 6 formüleri düzenlenerek gecikmeksizin Lüksemburg yetkili kurumuna gönderilecektir.</w:t>
      </w:r>
    </w:p>
    <w:p w:rsidR="00B738FD" w:rsidRDefault="00B738FD" w:rsidP="00431E82">
      <w:pPr>
        <w:pStyle w:val="GvdeMetni"/>
        <w:spacing w:before="3"/>
        <w:ind w:left="0"/>
        <w:rPr>
          <w:sz w:val="22"/>
        </w:rPr>
      </w:pPr>
    </w:p>
    <w:p w:rsidR="00B738FD" w:rsidRDefault="00CF6331" w:rsidP="00431E82">
      <w:pPr>
        <w:pStyle w:val="Balk1"/>
        <w:numPr>
          <w:ilvl w:val="2"/>
          <w:numId w:val="10"/>
        </w:numPr>
        <w:tabs>
          <w:tab w:val="left" w:pos="1230"/>
        </w:tabs>
        <w:spacing w:line="249" w:lineRule="auto"/>
        <w:ind w:left="111" w:right="125" w:firstLine="490"/>
        <w:jc w:val="both"/>
      </w:pPr>
      <w:r>
        <w:t>Lüksemburg'dan Gelir/Aylık Almakta Olup Türkiye’de İkamet Edenler ve Beraberindeki Aile Bireylerinin Sağlık</w:t>
      </w:r>
      <w:r>
        <w:rPr>
          <w:spacing w:val="16"/>
        </w:rPr>
        <w:t xml:space="preserve"> </w:t>
      </w:r>
      <w:r>
        <w:t>Yardımları</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117"/>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17 nci maddesi, İdari Anlaşmanın 14 üncü maddesi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5</w:t>
            </w:r>
          </w:p>
        </w:tc>
        <w:tc>
          <w:tcPr>
            <w:tcW w:w="7056" w:type="dxa"/>
          </w:tcPr>
          <w:p w:rsidR="00B738FD" w:rsidRDefault="00CF6331" w:rsidP="00431E82">
            <w:pPr>
              <w:pStyle w:val="TableParagraph"/>
              <w:spacing w:line="260" w:lineRule="exact"/>
              <w:jc w:val="both"/>
              <w:rPr>
                <w:sz w:val="23"/>
              </w:rPr>
            </w:pPr>
            <w:r>
              <w:rPr>
                <w:sz w:val="23"/>
              </w:rPr>
              <w:t>Aylık veya Gelir Sahibi ile Aile Bireylerinin Sağlık Yardımlarına Hak</w:t>
            </w:r>
          </w:p>
          <w:p w:rsidR="00B738FD" w:rsidRDefault="00CF6331" w:rsidP="00431E82">
            <w:pPr>
              <w:pStyle w:val="TableParagraph"/>
              <w:spacing w:before="10" w:line="249" w:lineRule="exact"/>
              <w:jc w:val="both"/>
              <w:rPr>
                <w:sz w:val="23"/>
              </w:rPr>
            </w:pPr>
            <w:r>
              <w:rPr>
                <w:sz w:val="23"/>
              </w:rPr>
              <w:t>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6" w:firstLine="705"/>
      </w:pPr>
      <w:r>
        <w:t>Lüksemburg'dan emekli olan ve Türkiye'de ikamet eden gelir/aylık sahipleri ile  bunların yanlarında ikamet eden bakmakla yükümlü aile bireyleri, Kurum mevzuatına göre sağlık yardımlarına hak kazanmamış olmaları koşulu ile Lüksemburg yetkili kurumu adına Türkiye’de tüm sağlık yardımlarından</w:t>
      </w:r>
      <w:r>
        <w:rPr>
          <w:spacing w:val="12"/>
        </w:rPr>
        <w:t xml:space="preserve"> </w:t>
      </w:r>
      <w:r>
        <w:t>yararlanabileceklerdir.</w:t>
      </w:r>
    </w:p>
    <w:p w:rsidR="00B738FD" w:rsidRDefault="00CF6331" w:rsidP="00431E82">
      <w:pPr>
        <w:pStyle w:val="GvdeMetni"/>
        <w:spacing w:line="249" w:lineRule="auto"/>
        <w:ind w:right="132" w:firstLine="705"/>
      </w:pPr>
      <w:r>
        <w:t>Bu kişilerin, (5.2) no'lu kutusuna sağlık yardım hakkı süresi kaydedilmiş olan TR/L 5 formülerini en yakın SGİM/SGM'ye ibraz etmeleri gerekmektedir.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GvdeMetni"/>
        <w:spacing w:before="96" w:line="249" w:lineRule="auto"/>
        <w:ind w:right="132" w:firstLine="705"/>
      </w:pPr>
      <w:r>
        <w:lastRenderedPageBreak/>
        <w:t>TR/L 5 formülerinde, düzenleyen Lüksemburg yetkili kurumunun adı ve adresinin yazılmış olduğu kontrol edilecektir.</w:t>
      </w:r>
    </w:p>
    <w:p w:rsidR="00B738FD" w:rsidRDefault="00CF6331" w:rsidP="00431E82">
      <w:pPr>
        <w:pStyle w:val="GvdeMetni"/>
        <w:spacing w:line="249" w:lineRule="auto"/>
        <w:ind w:right="138" w:firstLine="705"/>
      </w:pPr>
      <w:r>
        <w:t>Kurumca bu kişiler adına yapılan sağlık yardımı giderleri, Lüksemburg yetkili kurumunca karşılanacaktır.</w:t>
      </w:r>
    </w:p>
    <w:p w:rsidR="00B738FD" w:rsidRDefault="00CF6331" w:rsidP="00431E82">
      <w:pPr>
        <w:pStyle w:val="GvdeMetni"/>
        <w:spacing w:line="249" w:lineRule="auto"/>
        <w:ind w:right="126" w:firstLine="705"/>
      </w:pPr>
      <w:r>
        <w:t>İlgililerin, TR/L 5 formülerini temin etmeden ülkemize gelmiş olmaları halinde, SGİM/SGM’lerin yurtdışı işlemleri servisince düzenlenecek “TR/L 8 İşgöremezlik Hali, Hastane Tedavisi Bildirimi ile Sağlık Yardımı Hakkını Gösteren Belge Talebi” ile TR/L 5 formüleri Lüksemburg yetkili kurumundan talep edilecektir.</w:t>
      </w:r>
    </w:p>
    <w:p w:rsidR="00B738FD" w:rsidRDefault="00CF6331" w:rsidP="00431E82">
      <w:pPr>
        <w:pStyle w:val="GvdeMetni"/>
        <w:spacing w:line="249" w:lineRule="auto"/>
        <w:ind w:right="125" w:firstLine="705"/>
      </w:pPr>
      <w:r>
        <w:t>Yardımlara hak kazanılıp kazanılmadığı ve  yardımların  süresi  Lüksemburg mevzuatına göre, yardımlardan faydalanacak olan aile bireylerinin kimler olduğu  ve yardımların kapsamı ve ifa şekli ise Kurum mevzuatına göre</w:t>
      </w:r>
      <w:r>
        <w:rPr>
          <w:spacing w:val="52"/>
        </w:rPr>
        <w:t xml:space="preserve"> </w:t>
      </w:r>
      <w:r>
        <w:t>belirlenmektedir.</w:t>
      </w:r>
    </w:p>
    <w:p w:rsidR="00B738FD" w:rsidRDefault="00CF6331" w:rsidP="00431E82">
      <w:pPr>
        <w:pStyle w:val="GvdeMetni"/>
        <w:spacing w:line="249" w:lineRule="auto"/>
        <w:ind w:right="119" w:firstLine="705"/>
      </w:pPr>
      <w:r>
        <w:t>SGİM/SGM’lerce, formülerde bildirilen gelir/aylık sahibinin ve bunların bakmakla yükümlü olduğu aile bireylerinin mevcut  olup  olmadığı  Kimlik  Paylaşım  Sisteminden kontrol edilerek gelir/aylık sahibinin Kurumdan gelir/aylık alıp almadığı ile aile bireylerinin kendi sigortalarından veya bir başkasının sigortasından veya bir başkasının  sigortasından  sağlık yardımı talep etme haklarının bulunup bulunmadığı</w:t>
      </w:r>
      <w:r>
        <w:rPr>
          <w:spacing w:val="23"/>
        </w:rPr>
        <w:t xml:space="preserve"> </w:t>
      </w:r>
      <w:r>
        <w:t>araştırılacaktır.</w:t>
      </w:r>
    </w:p>
    <w:p w:rsidR="00B738FD" w:rsidRDefault="00CF6331" w:rsidP="00431E82">
      <w:pPr>
        <w:pStyle w:val="GvdeMetni"/>
        <w:spacing w:line="249" w:lineRule="auto"/>
        <w:ind w:right="132" w:firstLine="705"/>
      </w:pPr>
      <w:r>
        <w:t>Yapılacak araştırma sonucunda Kurum mevzuatına göre sigortalının  bakmakla yükümlü aile bireyi olduğu belirlenen kişiler TR/L 5 formülerinin 9 nolu kısmına kaydedilecektir. Kayıt işleminden sonra formülerin (B) bölümü  tamamen  doldurularak  10 nolu</w:t>
      </w:r>
      <w:r>
        <w:rPr>
          <w:spacing w:val="3"/>
        </w:rPr>
        <w:t xml:space="preserve"> </w:t>
      </w:r>
      <w:r>
        <w:t>kısım</w:t>
      </w:r>
      <w:r>
        <w:rPr>
          <w:spacing w:val="18"/>
        </w:rPr>
        <w:t xml:space="preserve"> </w:t>
      </w:r>
      <w:r>
        <w:t>onaylandıktan</w:t>
      </w:r>
      <w:r>
        <w:rPr>
          <w:spacing w:val="12"/>
        </w:rPr>
        <w:t xml:space="preserve"> </w:t>
      </w:r>
      <w:r>
        <w:t>sonra</w:t>
      </w:r>
      <w:r>
        <w:rPr>
          <w:spacing w:val="11"/>
        </w:rPr>
        <w:t xml:space="preserve"> </w:t>
      </w:r>
      <w:r>
        <w:t>bir</w:t>
      </w:r>
      <w:r>
        <w:rPr>
          <w:spacing w:val="4"/>
        </w:rPr>
        <w:t xml:space="preserve"> </w:t>
      </w:r>
      <w:r>
        <w:t>nüshası</w:t>
      </w:r>
      <w:r>
        <w:rPr>
          <w:spacing w:val="11"/>
        </w:rPr>
        <w:t xml:space="preserve"> </w:t>
      </w:r>
      <w:r>
        <w:t>Lüksemburg</w:t>
      </w:r>
      <w:r>
        <w:rPr>
          <w:spacing w:val="20"/>
        </w:rPr>
        <w:t xml:space="preserve"> </w:t>
      </w:r>
      <w:r>
        <w:t>yetkili</w:t>
      </w:r>
      <w:r>
        <w:rPr>
          <w:spacing w:val="18"/>
        </w:rPr>
        <w:t xml:space="preserve"> </w:t>
      </w:r>
      <w:r>
        <w:t>kurumuna</w:t>
      </w:r>
      <w:r>
        <w:rPr>
          <w:spacing w:val="-3"/>
        </w:rPr>
        <w:t xml:space="preserve"> </w:t>
      </w:r>
      <w:r>
        <w:t>iade</w:t>
      </w:r>
      <w:r>
        <w:rPr>
          <w:spacing w:val="11"/>
        </w:rPr>
        <w:t xml:space="preserve"> </w:t>
      </w:r>
      <w:r>
        <w:t>edilecektir.</w:t>
      </w:r>
    </w:p>
    <w:p w:rsidR="00B738FD" w:rsidRDefault="00CF6331" w:rsidP="00431E82">
      <w:pPr>
        <w:pStyle w:val="GvdeMetni"/>
        <w:spacing w:line="249" w:lineRule="auto"/>
        <w:ind w:right="132" w:firstLine="705"/>
      </w:pPr>
      <w:r>
        <w:t>Lüksemburg sigortalıları, YUPASS kapsamına  alınıncaya  kadar  TR/L  5  formülerinde kayıtlı kişilere ilgili SGİM/SGM'ce sağlık yardımlarına müstahak  olduklarına dair Ek-4'teki “Sosyal Güvenlik Sözleşmesine Göre Sağlık Yardım</w:t>
      </w:r>
      <w:r>
        <w:rPr>
          <w:spacing w:val="31"/>
        </w:rPr>
        <w:t xml:space="preserve"> </w:t>
      </w:r>
      <w:r>
        <w:t>Belgesi” verilecektir.</w:t>
      </w:r>
    </w:p>
    <w:p w:rsidR="00B738FD" w:rsidRDefault="00CF6331" w:rsidP="00431E82">
      <w:pPr>
        <w:pStyle w:val="GvdeMetni"/>
        <w:spacing w:line="249" w:lineRule="auto"/>
        <w:ind w:right="119" w:firstLine="705"/>
      </w:pPr>
      <w:r>
        <w:t>Sadece TR/L 5 formüleri üzerinde adı geçen sigortalı ve aile bireyleri  için  sağlık yardım belgesi düzenlenecek olup, formüler üzerinde herhangi bir düzeltme ya da ekleme yapılmayacaktır.</w:t>
      </w:r>
    </w:p>
    <w:p w:rsidR="00B738FD" w:rsidRDefault="00CF6331" w:rsidP="00431E82">
      <w:pPr>
        <w:pStyle w:val="GvdeMetni"/>
        <w:spacing w:line="249" w:lineRule="auto"/>
        <w:ind w:right="145" w:firstLine="705"/>
      </w:pPr>
      <w:r>
        <w:t>TR/L 5 formülerinin (5.2) nolu kutusunda belirtilen tarih aralığındaki süreye  göre sağlık yardım belgesi</w:t>
      </w:r>
      <w:r>
        <w:rPr>
          <w:spacing w:val="11"/>
        </w:rPr>
        <w:t xml:space="preserve"> </w:t>
      </w:r>
      <w:r>
        <w:t>düzenlenecektir.</w:t>
      </w:r>
    </w:p>
    <w:p w:rsidR="00B738FD" w:rsidRDefault="00CF6331" w:rsidP="00431E82">
      <w:pPr>
        <w:pStyle w:val="GvdeMetni"/>
        <w:spacing w:line="249" w:lineRule="auto"/>
        <w:ind w:right="119" w:firstLine="705"/>
      </w:pPr>
      <w:r>
        <w:t>Lüksemburg sigortalıları, bu belgeler ile Kurumun anlaşmalı olduğu sağlık hizmet sunucularından Kurum hesabına sağlık yardımlarından faydalanacaklardır.</w:t>
      </w:r>
    </w:p>
    <w:p w:rsidR="00B738FD" w:rsidRDefault="00CF6331" w:rsidP="00431E82">
      <w:pPr>
        <w:pStyle w:val="GvdeMetni"/>
        <w:spacing w:line="249" w:lineRule="auto"/>
        <w:ind w:right="132" w:firstLine="705"/>
      </w:pPr>
      <w:r>
        <w:t>Söz konusu aylık/gelir sahipleri ve aile bireyleri, Lüksemburg’a geçici olarak gittiklerinde sağlık yardımlarından, Lüksemburg adına yararlanırlar. Bu kişiler için belge düzenlenmeyecek olup, istekleri halinde TR/L 5 belgesinin bir fotokopisi verilebilecektir.</w:t>
      </w:r>
    </w:p>
    <w:p w:rsidR="00B738FD" w:rsidRDefault="00B738FD" w:rsidP="00431E82">
      <w:pPr>
        <w:pStyle w:val="GvdeMetni"/>
        <w:ind w:left="0"/>
        <w:rPr>
          <w:sz w:val="22"/>
        </w:rPr>
      </w:pPr>
    </w:p>
    <w:p w:rsidR="00B738FD" w:rsidRDefault="00CF6331" w:rsidP="00431E82">
      <w:pPr>
        <w:pStyle w:val="Balk1"/>
        <w:numPr>
          <w:ilvl w:val="1"/>
          <w:numId w:val="10"/>
        </w:numPr>
        <w:tabs>
          <w:tab w:val="left" w:pos="994"/>
        </w:tabs>
        <w:ind w:left="994"/>
        <w:jc w:val="both"/>
      </w:pPr>
      <w:r>
        <w:t>Her İki Akit Taraftan Gelir/Aylık Alanların Sağlık</w:t>
      </w:r>
      <w:r>
        <w:rPr>
          <w:spacing w:val="40"/>
        </w:rPr>
        <w:t xml:space="preserve"> </w:t>
      </w:r>
      <w:r>
        <w:t>Yardımları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45" w:firstLine="705"/>
      </w:pPr>
      <w:r>
        <w:t>Sözleşmenin 17 nci maddesinin birinci fıkrası gereği, her  iki  akit  taraf mevzuatına göre gelir veya aylık almakta olanlar ve bunların aile bireylerinin  sağlık  giderleri  daimi ikamet ettikleri ülkenin yetkili kurumunca</w:t>
      </w:r>
      <w:r>
        <w:rPr>
          <w:spacing w:val="20"/>
        </w:rPr>
        <w:t xml:space="preserve"> </w:t>
      </w:r>
      <w:r>
        <w:t>karşılanacaktır.</w:t>
      </w:r>
    </w:p>
    <w:p w:rsidR="00B738FD" w:rsidRDefault="00CF6331" w:rsidP="00431E82">
      <w:pPr>
        <w:pStyle w:val="GvdeMetni"/>
        <w:spacing w:line="249" w:lineRule="auto"/>
        <w:ind w:right="126" w:firstLine="705"/>
      </w:pPr>
      <w:r>
        <w:t>Bunların diğer akit tarafta geçici olarak bulunduğu sırada sağlık yardımlarından yararlanabilmeleri için daimi ikamet ettiği akit taraf yetkili kurumundan alınmış TR/L 5 formülerini ibraz etmeleri gerekmektedir.</w:t>
      </w:r>
    </w:p>
    <w:p w:rsidR="00B738FD" w:rsidRDefault="00CF6331" w:rsidP="00431E82">
      <w:pPr>
        <w:pStyle w:val="GvdeMetni"/>
        <w:spacing w:line="263" w:lineRule="exact"/>
        <w:ind w:left="817"/>
      </w:pPr>
      <w:r>
        <w:t>İkametin belirlenmesinde 2017/26 sayılı Genelgenin 6.1.1. maddesi, 27/3/2012 tarihli</w:t>
      </w:r>
    </w:p>
    <w:p w:rsidR="00B738FD" w:rsidRDefault="00B738FD" w:rsidP="00431E82">
      <w:pPr>
        <w:spacing w:line="263" w:lineRule="exact"/>
        <w:jc w:val="both"/>
        <w:sectPr w:rsidR="00B738FD">
          <w:pgSz w:w="11910" w:h="16840"/>
          <w:pgMar w:top="1580" w:right="1340" w:bottom="3260" w:left="1460" w:header="0" w:footer="3064" w:gutter="0"/>
          <w:cols w:space="708"/>
        </w:sectPr>
      </w:pPr>
    </w:p>
    <w:p w:rsidR="00B738FD" w:rsidRDefault="00CF6331" w:rsidP="00431E82">
      <w:pPr>
        <w:pStyle w:val="GvdeMetni"/>
        <w:spacing w:before="92" w:line="249" w:lineRule="auto"/>
        <w:ind w:right="165"/>
      </w:pPr>
      <w:r>
        <w:lastRenderedPageBreak/>
        <w:t>ve 5937370 sayılı EHGM Genel Yazısı ve 24/12/2018 tarihli ve  17585756  sayılı  EHGM Genel Yazısı hükümlerine göre işlem</w:t>
      </w:r>
      <w:r>
        <w:rPr>
          <w:spacing w:val="5"/>
        </w:rPr>
        <w:t xml:space="preserve"> </w:t>
      </w:r>
      <w:r>
        <w:t>yapılacaktır.</w:t>
      </w:r>
    </w:p>
    <w:p w:rsidR="00B738FD" w:rsidRDefault="00B738FD" w:rsidP="00431E82">
      <w:pPr>
        <w:pStyle w:val="GvdeMetni"/>
        <w:spacing w:before="8"/>
        <w:ind w:left="0"/>
      </w:pPr>
    </w:p>
    <w:p w:rsidR="00B738FD" w:rsidRDefault="00CF6331" w:rsidP="00431E82">
      <w:pPr>
        <w:pStyle w:val="Balk1"/>
        <w:numPr>
          <w:ilvl w:val="1"/>
          <w:numId w:val="10"/>
        </w:numPr>
        <w:tabs>
          <w:tab w:val="left" w:pos="1249"/>
        </w:tabs>
        <w:spacing w:line="249" w:lineRule="auto"/>
        <w:ind w:left="111" w:right="132" w:firstLine="686"/>
        <w:jc w:val="both"/>
      </w:pPr>
      <w:r>
        <w:t>İş Kazasına Uğrayan ya da Meslek Hastalığına Tutulan Sigortalının Diğer Akit Tarafta Geçici ya da Sürekli İkameti Sırasında İş Kazası ve Meslek Hastalığı Sigortasından Yapılacak Sağlık</w:t>
      </w:r>
      <w:r>
        <w:rPr>
          <w:spacing w:val="-1"/>
        </w:rPr>
        <w:t xml:space="preserve"> </w:t>
      </w:r>
      <w:r>
        <w:t>Yardımları</w:t>
      </w:r>
    </w:p>
    <w:p w:rsidR="00B738FD" w:rsidRDefault="00B738FD" w:rsidP="00431E82">
      <w:pPr>
        <w:pStyle w:val="GvdeMetni"/>
        <w:spacing w:before="8"/>
        <w:ind w:left="0"/>
        <w:rPr>
          <w:b/>
        </w:rPr>
      </w:pPr>
    </w:p>
    <w:p w:rsidR="00B738FD" w:rsidRDefault="00CF6331" w:rsidP="00431E82">
      <w:pPr>
        <w:pStyle w:val="GvdeMetni"/>
        <w:spacing w:line="249" w:lineRule="auto"/>
        <w:ind w:right="125" w:firstLine="705"/>
      </w:pPr>
      <w:r>
        <w:t>Bir iş kazası veya meslek hastalığı dolayısıyla akit taraflardan  birinin  mevzuatına  göre, sağlık yardımlarını talep etme hakkına sahip olan ve diğer akit taraf ülkesinde  geçici  veya daimi ikamet etmekte olan bir kişi, yetkili kurum nam ve hesabına, geçici veya daimi ikamet etmekte olduğu akit tarafta, bu kurum mevzuatına göre sağlık yardımı talep etme hakkına</w:t>
      </w:r>
      <w:r>
        <w:rPr>
          <w:spacing w:val="1"/>
        </w:rPr>
        <w:t xml:space="preserve"> </w:t>
      </w:r>
      <w:r>
        <w:t>sahiptir.</w:t>
      </w:r>
    </w:p>
    <w:p w:rsidR="00B738FD" w:rsidRDefault="00B738FD" w:rsidP="00431E82">
      <w:pPr>
        <w:pStyle w:val="GvdeMetni"/>
        <w:spacing w:before="7"/>
        <w:ind w:left="0"/>
      </w:pPr>
    </w:p>
    <w:p w:rsidR="00B738FD" w:rsidRDefault="00CF6331" w:rsidP="00431E82">
      <w:pPr>
        <w:pStyle w:val="Balk1"/>
        <w:numPr>
          <w:ilvl w:val="2"/>
          <w:numId w:val="10"/>
        </w:numPr>
        <w:tabs>
          <w:tab w:val="left" w:pos="1524"/>
        </w:tabs>
        <w:spacing w:line="249" w:lineRule="auto"/>
        <w:ind w:left="111" w:right="119" w:firstLine="705"/>
        <w:jc w:val="both"/>
      </w:pPr>
      <w:r>
        <w:t>Kurum Sigortalısına Lüksemburg'da Geçici ya da Sürekli İkamet  Sırasında İş Kazası ve Meslek</w:t>
      </w:r>
      <w:r>
        <w:rPr>
          <w:spacing w:val="33"/>
        </w:rPr>
        <w:t xml:space="preserve"> </w:t>
      </w:r>
      <w:r>
        <w:t>Hastalığı Sigortasından Yapılacak Sağlık Yardımları</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9"/>
        <w:gridCol w:w="6879"/>
      </w:tblGrid>
      <w:tr w:rsidR="00B738FD">
        <w:trPr>
          <w:trHeight w:val="264"/>
        </w:trPr>
        <w:tc>
          <w:tcPr>
            <w:tcW w:w="1999" w:type="dxa"/>
          </w:tcPr>
          <w:p w:rsidR="00B738FD" w:rsidRDefault="00CF6331" w:rsidP="00431E82">
            <w:pPr>
              <w:pStyle w:val="TableParagraph"/>
              <w:ind w:left="117"/>
              <w:jc w:val="both"/>
              <w:rPr>
                <w:sz w:val="23"/>
              </w:rPr>
            </w:pPr>
            <w:r>
              <w:rPr>
                <w:sz w:val="23"/>
              </w:rPr>
              <w:t>İlgili hükümler</w:t>
            </w:r>
          </w:p>
        </w:tc>
        <w:tc>
          <w:tcPr>
            <w:tcW w:w="6879" w:type="dxa"/>
          </w:tcPr>
          <w:p w:rsidR="00B738FD" w:rsidRDefault="00CF6331" w:rsidP="00431E82">
            <w:pPr>
              <w:pStyle w:val="TableParagraph"/>
              <w:ind w:left="117"/>
              <w:jc w:val="both"/>
              <w:rPr>
                <w:sz w:val="23"/>
              </w:rPr>
            </w:pPr>
            <w:r>
              <w:rPr>
                <w:sz w:val="23"/>
              </w:rPr>
              <w:t>Sözleşmenin 16 ncı maddesi, İdari Anlaşmanın 26 ncı maddesi</w:t>
            </w:r>
          </w:p>
        </w:tc>
      </w:tr>
      <w:tr w:rsidR="00B738FD">
        <w:trPr>
          <w:trHeight w:val="538"/>
        </w:trPr>
        <w:tc>
          <w:tcPr>
            <w:tcW w:w="1999" w:type="dxa"/>
          </w:tcPr>
          <w:p w:rsidR="00B738FD" w:rsidRDefault="00CF6331" w:rsidP="00431E82">
            <w:pPr>
              <w:pStyle w:val="TableParagraph"/>
              <w:spacing w:line="260" w:lineRule="exact"/>
              <w:ind w:left="117"/>
              <w:jc w:val="both"/>
              <w:rPr>
                <w:sz w:val="23"/>
              </w:rPr>
            </w:pPr>
            <w:r>
              <w:rPr>
                <w:sz w:val="23"/>
              </w:rPr>
              <w:t>TR/L 4</w:t>
            </w:r>
          </w:p>
        </w:tc>
        <w:tc>
          <w:tcPr>
            <w:tcW w:w="6879" w:type="dxa"/>
          </w:tcPr>
          <w:p w:rsidR="00B738FD" w:rsidRDefault="00CF6331" w:rsidP="00431E82">
            <w:pPr>
              <w:pStyle w:val="TableParagraph"/>
              <w:spacing w:line="260" w:lineRule="exact"/>
              <w:ind w:left="117"/>
              <w:jc w:val="both"/>
              <w:rPr>
                <w:sz w:val="23"/>
              </w:rPr>
            </w:pPr>
            <w:r>
              <w:rPr>
                <w:sz w:val="23"/>
              </w:rPr>
              <w:t>Diğer Akit Taraf Ülkesinde ikamet Etmesi Halinde Aile Bireylerinin</w:t>
            </w:r>
          </w:p>
          <w:p w:rsidR="00B738FD" w:rsidRDefault="00CF6331" w:rsidP="00431E82">
            <w:pPr>
              <w:pStyle w:val="TableParagraph"/>
              <w:spacing w:before="10" w:line="249" w:lineRule="exact"/>
              <w:jc w:val="both"/>
              <w:rPr>
                <w:sz w:val="23"/>
              </w:rPr>
            </w:pPr>
            <w:r>
              <w:rPr>
                <w:sz w:val="23"/>
              </w:rPr>
              <w:t>Hastalık ve Analık Sigortasından Yardımlara Hak 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26" w:firstLine="705"/>
      </w:pPr>
      <w:r>
        <w:t>İş kazası veya meslek hastalığı nedeniyle Kurum mevzuatına göre sağlık yardım hakkına sahip olan ve Lüksemburg’ta geçici veya sürekli ikamet  sırasında  iş  kazasına  uğrayan ya da meslek hastalığına tutulan ve Kurum adına Lüksemburg'da  sağlık yardımlarından yararlanmak isteyen sigortalı Lüksemburg yetkili kurumuna bu talebini bildirecektir.</w:t>
      </w:r>
    </w:p>
    <w:p w:rsidR="00B738FD" w:rsidRDefault="00CF6331" w:rsidP="00431E82">
      <w:pPr>
        <w:pStyle w:val="GvdeMetni"/>
        <w:spacing w:line="249" w:lineRule="auto"/>
        <w:ind w:right="125" w:firstLine="705"/>
      </w:pPr>
      <w:r>
        <w:t xml:space="preserve">Lüksemburg yetkili kurumunca, </w:t>
      </w:r>
      <w:r>
        <w:rPr>
          <w:spacing w:val="2"/>
        </w:rPr>
        <w:t xml:space="preserve">“TR/L </w:t>
      </w:r>
      <w:r>
        <w:t>8 İşgöremezlik Hali, Hastane  Tedavisi Bildirimi ile Sağlık Yardımı Hakkını Gösteren Belge Talebi” ile  iş  kazası  geçiren  veya meslek hastalığına tutulan kişi adına sağlık yardımlarından yararlanma süreleri de belirtilerek TR/L 4 formüleri</w:t>
      </w:r>
      <w:r>
        <w:rPr>
          <w:spacing w:val="-2"/>
        </w:rPr>
        <w:t xml:space="preserve"> </w:t>
      </w:r>
      <w:r>
        <w:t>istenilecektir.</w:t>
      </w:r>
    </w:p>
    <w:p w:rsidR="00B738FD" w:rsidRDefault="00CF6331" w:rsidP="00431E82">
      <w:pPr>
        <w:pStyle w:val="GvdeMetni"/>
        <w:spacing w:line="249" w:lineRule="auto"/>
        <w:ind w:right="138" w:firstLine="705"/>
      </w:pPr>
      <w:r>
        <w:t>TR/L 4 formüleri, “TR/L 8 İşgöremezlik Hali, Hastane Tedavisi Bildirimi ile Sağlık Yardımı Hakkını Gösteren Belge Talebi” formülerinde belirtilen süre kadar düzenlenecektir.</w:t>
      </w:r>
    </w:p>
    <w:p w:rsidR="00B738FD" w:rsidRDefault="00CF6331" w:rsidP="00431E82">
      <w:pPr>
        <w:pStyle w:val="GvdeMetni"/>
        <w:spacing w:line="249" w:lineRule="auto"/>
        <w:ind w:right="145" w:firstLine="705"/>
      </w:pPr>
      <w:r>
        <w:t>Sigortalının, sağlık yardımlarına müstahak olup olmadığı SPAS programı üzerinden kontrol edilecektir.</w:t>
      </w:r>
    </w:p>
    <w:p w:rsidR="00B738FD" w:rsidRDefault="00CF6331" w:rsidP="00431E82">
      <w:pPr>
        <w:pStyle w:val="GvdeMetni"/>
        <w:spacing w:line="249" w:lineRule="auto"/>
        <w:ind w:right="125" w:firstLine="705"/>
      </w:pPr>
      <w:r>
        <w:t>TR/L 4 formüleri yalnızca iş kazasına uğrayan ya da meslek hastalığına tutulan sigortalılar için kullanıldığından sigortalıların bakmakla  yükümlü  olduğu  aile  bireyleri  için bu formüler</w:t>
      </w:r>
      <w:r>
        <w:rPr>
          <w:spacing w:val="3"/>
        </w:rPr>
        <w:t xml:space="preserve"> </w:t>
      </w:r>
      <w:r>
        <w:t>düzenlenmeyecektir.</w:t>
      </w:r>
    </w:p>
    <w:p w:rsidR="00B738FD" w:rsidRDefault="00CF6331" w:rsidP="00431E82">
      <w:pPr>
        <w:pStyle w:val="GvdeMetni"/>
        <w:spacing w:line="249" w:lineRule="auto"/>
        <w:ind w:right="145" w:firstLine="705"/>
      </w:pPr>
      <w:r>
        <w:t>Yardımlara hak kazanılıp kazanılmadığı, yardımların süresi Kurum mevzuatına göre, yardımların kapsamı ve ifa şekli ise Lüksemburg mevzuatına göre belirlenecektir.</w:t>
      </w:r>
    </w:p>
    <w:p w:rsidR="00B738FD" w:rsidRDefault="00CF6331" w:rsidP="00431E82">
      <w:pPr>
        <w:pStyle w:val="GvdeMetni"/>
        <w:spacing w:line="249" w:lineRule="auto"/>
        <w:ind w:right="119" w:firstLine="705"/>
      </w:pPr>
      <w:r>
        <w:t>Ayrıca iş kazası veya meslek hastalığı sigortası kapsamında Kurumdan gelir  alan  kişiler ile bunların bakmakla yükümlü olduğu aile bireyleri ise Lüksemburg'da geçici veya sürekli ikameti sırasında Kurumdan gelir/aylık alan  kişiler için düzenlenen  formülerler (TR/L 3 veya TR/L 5) ile Lüksemburg'da Kurum adına sağlık yardımlarından yararlanma hakkına sahiptir.</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B738FD" w:rsidP="00431E82">
      <w:pPr>
        <w:pStyle w:val="GvdeMetni"/>
        <w:spacing w:before="11"/>
        <w:ind w:left="0"/>
        <w:rPr>
          <w:sz w:val="24"/>
        </w:rPr>
      </w:pPr>
    </w:p>
    <w:p w:rsidR="00B738FD" w:rsidRDefault="00CF6331" w:rsidP="00431E82">
      <w:pPr>
        <w:pStyle w:val="Balk1"/>
        <w:numPr>
          <w:ilvl w:val="2"/>
          <w:numId w:val="10"/>
        </w:numPr>
        <w:tabs>
          <w:tab w:val="left" w:pos="1504"/>
        </w:tabs>
        <w:spacing w:before="95" w:line="249" w:lineRule="auto"/>
        <w:ind w:left="111" w:right="138" w:firstLine="686"/>
        <w:jc w:val="both"/>
      </w:pPr>
      <w:r>
        <w:t>Lüksemburg Sigortalısına Türkiye'de Geçici ya da Sürekli İkamet Sırasında İş Kazası ve Meslek</w:t>
      </w:r>
      <w:r>
        <w:rPr>
          <w:spacing w:val="34"/>
        </w:rPr>
        <w:t xml:space="preserve"> </w:t>
      </w:r>
      <w:r>
        <w:t>Hastalığı Sigortasından Yapılacak Sağlık Yardımları</w:t>
      </w:r>
    </w:p>
    <w:p w:rsidR="00B738FD" w:rsidRDefault="00B738FD" w:rsidP="00431E82">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7017"/>
      </w:tblGrid>
      <w:tr w:rsidR="00B738FD">
        <w:trPr>
          <w:trHeight w:val="264"/>
        </w:trPr>
        <w:tc>
          <w:tcPr>
            <w:tcW w:w="1862" w:type="dxa"/>
          </w:tcPr>
          <w:p w:rsidR="00B738FD" w:rsidRDefault="00CF6331" w:rsidP="00431E82">
            <w:pPr>
              <w:pStyle w:val="TableParagraph"/>
              <w:ind w:left="117"/>
              <w:jc w:val="both"/>
              <w:rPr>
                <w:sz w:val="23"/>
              </w:rPr>
            </w:pPr>
            <w:r>
              <w:rPr>
                <w:sz w:val="23"/>
              </w:rPr>
              <w:t>İlgili hükümler</w:t>
            </w:r>
          </w:p>
        </w:tc>
        <w:tc>
          <w:tcPr>
            <w:tcW w:w="7017" w:type="dxa"/>
          </w:tcPr>
          <w:p w:rsidR="00B738FD" w:rsidRDefault="00CF6331" w:rsidP="00431E82">
            <w:pPr>
              <w:pStyle w:val="TableParagraph"/>
              <w:ind w:left="176"/>
              <w:jc w:val="both"/>
              <w:rPr>
                <w:sz w:val="23"/>
              </w:rPr>
            </w:pPr>
            <w:r>
              <w:rPr>
                <w:sz w:val="23"/>
              </w:rPr>
              <w:t>Sözleşmenin 16 ncı maddesi, İdari Anlaşmanın 26 ncı maddesi</w:t>
            </w:r>
          </w:p>
        </w:tc>
      </w:tr>
      <w:tr w:rsidR="00B738FD">
        <w:trPr>
          <w:trHeight w:val="538"/>
        </w:trPr>
        <w:tc>
          <w:tcPr>
            <w:tcW w:w="1862" w:type="dxa"/>
          </w:tcPr>
          <w:p w:rsidR="00B738FD" w:rsidRDefault="00CF6331" w:rsidP="00431E82">
            <w:pPr>
              <w:pStyle w:val="TableParagraph"/>
              <w:spacing w:line="260" w:lineRule="exact"/>
              <w:ind w:left="117"/>
              <w:jc w:val="both"/>
              <w:rPr>
                <w:sz w:val="23"/>
              </w:rPr>
            </w:pPr>
            <w:r>
              <w:rPr>
                <w:sz w:val="23"/>
              </w:rPr>
              <w:t>TR/L 4</w:t>
            </w:r>
          </w:p>
        </w:tc>
        <w:tc>
          <w:tcPr>
            <w:tcW w:w="7017" w:type="dxa"/>
          </w:tcPr>
          <w:p w:rsidR="00B738FD" w:rsidRDefault="00CF6331" w:rsidP="00431E82">
            <w:pPr>
              <w:pStyle w:val="TableParagraph"/>
              <w:spacing w:line="260" w:lineRule="exact"/>
              <w:ind w:left="176"/>
              <w:jc w:val="both"/>
              <w:rPr>
                <w:sz w:val="23"/>
              </w:rPr>
            </w:pPr>
            <w:r>
              <w:rPr>
                <w:sz w:val="23"/>
              </w:rPr>
              <w:t>Diğer Akit Taraf Ülkesinde ikamet Etmesi Halinde Aile Bireylerinin</w:t>
            </w:r>
          </w:p>
          <w:p w:rsidR="00B738FD" w:rsidRDefault="00CF6331" w:rsidP="00431E82">
            <w:pPr>
              <w:pStyle w:val="TableParagraph"/>
              <w:spacing w:before="10" w:line="249" w:lineRule="exact"/>
              <w:jc w:val="both"/>
              <w:rPr>
                <w:sz w:val="23"/>
              </w:rPr>
            </w:pPr>
            <w:r>
              <w:rPr>
                <w:sz w:val="23"/>
              </w:rPr>
              <w:t>Hastalık ve Analık Sigortasından Yardımlara Hak Kazanma Belgesi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left="170" w:right="132" w:firstLine="686"/>
      </w:pPr>
      <w:r>
        <w:t>İş kazası veya meslek hastalığı nedeniyle  Lüksemburg  mevzuatına  göre  sağlık yardım talep etme hakkına sahip olan ve Türkiye'de geçici ya da sürekli görevi sırasında iş kazasına uğrayan ya da meslek hastalığına tutulan bir kişinin, Lüksemburg yetkili kurumu adına sağlık yardımlarından yararlanmak için (4) nolu kutusunda sağlık yardım hakkı süresi kaydedilmiş olan TR/L 4 formülerini en yakın SGİM/SGM'ye ibraz etmesi gerekmektedir.</w:t>
      </w:r>
    </w:p>
    <w:p w:rsidR="00B738FD" w:rsidRDefault="00CF6331" w:rsidP="00431E82">
      <w:pPr>
        <w:pStyle w:val="GvdeMetni"/>
        <w:spacing w:line="249" w:lineRule="auto"/>
        <w:ind w:left="170" w:right="125" w:firstLine="686"/>
      </w:pPr>
      <w:r>
        <w:t xml:space="preserve">TR/L 4 formüleri olmayan ve iş kazasına uğrayan ya da meslek hastalığına tutulan Lüksemburg sigortalısı için Kurumumuzca, </w:t>
      </w:r>
      <w:r>
        <w:rPr>
          <w:spacing w:val="2"/>
        </w:rPr>
        <w:t xml:space="preserve">“TR/L </w:t>
      </w:r>
      <w:r>
        <w:t>8 İşgöremezlik Hali, Hastane Tedavisi Bildirimi ile Sağlık Yardımı Hakkını Gösteren Belge Talebi” ile iş  kazası  geçiren  veya meslek hastalığına tutulan kişi adına Lüksemburg yetkili kurumundan TR/L 4 formüleri istenilecektir.</w:t>
      </w:r>
    </w:p>
    <w:p w:rsidR="00B738FD" w:rsidRDefault="00CF6331" w:rsidP="00431E82">
      <w:pPr>
        <w:pStyle w:val="GvdeMetni"/>
        <w:spacing w:line="249" w:lineRule="auto"/>
        <w:ind w:left="170" w:right="132" w:firstLine="686"/>
      </w:pPr>
      <w:r>
        <w:t>TR/L 4 formülerinde, düzenleyen Lüksemburg yetkili kurumunun adı ve adresinin yazılmış olduğu kontrol edilecektir.</w:t>
      </w:r>
    </w:p>
    <w:p w:rsidR="00B738FD" w:rsidRDefault="00CF6331" w:rsidP="00431E82">
      <w:pPr>
        <w:pStyle w:val="GvdeMetni"/>
        <w:spacing w:line="249" w:lineRule="auto"/>
        <w:ind w:left="170" w:right="119" w:firstLine="686"/>
      </w:pPr>
      <w:r>
        <w:t>Lüksemburg sigortalıları YUPASS kapsamına alınana kadar TR/L 4 formülerinde kayıtlı kişilere Kurumca sağlık yardımlarına müstahak olduklarına dair Ek-4'teki “Sosyal Güvenlik Sözleşmesine Göre Sağlık Yardım Belgesi”</w:t>
      </w:r>
      <w:r>
        <w:rPr>
          <w:spacing w:val="27"/>
        </w:rPr>
        <w:t xml:space="preserve"> </w:t>
      </w:r>
      <w:r>
        <w:t>verilecektir.</w:t>
      </w:r>
    </w:p>
    <w:p w:rsidR="00B738FD" w:rsidRDefault="00CF6331" w:rsidP="00431E82">
      <w:pPr>
        <w:pStyle w:val="GvdeMetni"/>
        <w:spacing w:line="249" w:lineRule="auto"/>
        <w:ind w:left="170" w:right="132" w:firstLine="686"/>
      </w:pPr>
      <w:r>
        <w:t>Sadece TR/L 4 formüleri üzerinde adı geçen kişi için sağlık yardım belgesi düzenlenecek olup, formüler üzerinde herhangi bir düzeltme ya da ekleme yapılmayacaktır.</w:t>
      </w:r>
    </w:p>
    <w:p w:rsidR="00B738FD" w:rsidRDefault="00CF6331" w:rsidP="00431E82">
      <w:pPr>
        <w:pStyle w:val="GvdeMetni"/>
        <w:spacing w:line="249" w:lineRule="auto"/>
        <w:ind w:left="170" w:right="145" w:firstLine="686"/>
      </w:pPr>
      <w:r>
        <w:t>TR/L 4 formülerinin (4) nolu kutusunda belirtilen tarih  aralığındaki  süreye  göre sağlık yardım belgesi</w:t>
      </w:r>
      <w:r>
        <w:rPr>
          <w:spacing w:val="11"/>
        </w:rPr>
        <w:t xml:space="preserve"> </w:t>
      </w:r>
      <w:r>
        <w:t>düzenlenecektir.</w:t>
      </w:r>
    </w:p>
    <w:p w:rsidR="00B738FD" w:rsidRDefault="00CF6331" w:rsidP="00431E82">
      <w:pPr>
        <w:pStyle w:val="GvdeMetni"/>
        <w:spacing w:line="249" w:lineRule="auto"/>
        <w:ind w:left="170" w:right="119" w:firstLine="686"/>
      </w:pPr>
      <w:r>
        <w:t>Lüksemburg sigortalıları, bu belgeler ile Kurumun anlaşmalı olduğu sağlık hizmet sunucularından Kurum hesabına sağlık yardımlarından faydalanacaklardır.</w:t>
      </w:r>
    </w:p>
    <w:p w:rsidR="00B738FD" w:rsidRDefault="00CF6331" w:rsidP="00431E82">
      <w:pPr>
        <w:pStyle w:val="GvdeMetni"/>
        <w:spacing w:line="249" w:lineRule="auto"/>
        <w:ind w:left="170" w:right="125" w:firstLine="686"/>
      </w:pPr>
      <w:r>
        <w:t>TR/L 4 formülerine kaydedilecek ve sağlık yardımına hak sahibi olacak  kişilerin  tespiti Lüksemburg mevzuatına göre,  yardımlardan  yararlanma  şekli  ile  yardımların kapsamı ise Kurum mevzuatına göre tayin</w:t>
      </w:r>
      <w:r>
        <w:rPr>
          <w:spacing w:val="13"/>
        </w:rPr>
        <w:t xml:space="preserve"> </w:t>
      </w:r>
      <w:r>
        <w:t>edilecektir.</w:t>
      </w:r>
    </w:p>
    <w:p w:rsidR="00B738FD" w:rsidRDefault="00B738FD" w:rsidP="00431E82">
      <w:pPr>
        <w:pStyle w:val="GvdeMetni"/>
        <w:spacing w:before="5"/>
        <w:ind w:left="0"/>
        <w:rPr>
          <w:sz w:val="22"/>
        </w:rPr>
      </w:pPr>
    </w:p>
    <w:p w:rsidR="00B738FD" w:rsidRDefault="00CF6331" w:rsidP="00431E82">
      <w:pPr>
        <w:pStyle w:val="Balk1"/>
        <w:numPr>
          <w:ilvl w:val="1"/>
          <w:numId w:val="10"/>
        </w:numPr>
        <w:tabs>
          <w:tab w:val="left" w:pos="1190"/>
        </w:tabs>
        <w:ind w:left="1190"/>
        <w:jc w:val="both"/>
      </w:pPr>
      <w:r>
        <w:t>Sağlık Yardım Hakkının Durdurulması ya da İptal</w:t>
      </w:r>
      <w:r>
        <w:rPr>
          <w:spacing w:val="20"/>
        </w:rPr>
        <w:t xml:space="preserve"> </w:t>
      </w:r>
      <w:r>
        <w:t>Edilmesi</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38" w:firstLine="666"/>
      </w:pPr>
      <w:r>
        <w:t>Akit taraflardan birinde daimi ikamet etmekte iken sağlık yardım hakkı  sona  eren kişiler için sağlık yardım hakkının durdurulduğuna ya da iptal edildiğine ilişkin bildirim yapılacaktır.</w:t>
      </w:r>
    </w:p>
    <w:p w:rsidR="00B738FD" w:rsidRDefault="00B738FD" w:rsidP="00431E82">
      <w:pPr>
        <w:spacing w:line="249" w:lineRule="auto"/>
        <w:jc w:val="both"/>
        <w:sectPr w:rsidR="00B738FD">
          <w:pgSz w:w="11910" w:h="16840"/>
          <w:pgMar w:top="1580" w:right="1340" w:bottom="3300" w:left="1460" w:header="0" w:footer="3064" w:gutter="0"/>
          <w:cols w:space="708"/>
        </w:sectPr>
      </w:pPr>
    </w:p>
    <w:p w:rsidR="00B738FD" w:rsidRDefault="00CF6331" w:rsidP="00431E82">
      <w:pPr>
        <w:pStyle w:val="Balk1"/>
        <w:numPr>
          <w:ilvl w:val="2"/>
          <w:numId w:val="10"/>
        </w:numPr>
        <w:tabs>
          <w:tab w:val="left" w:pos="1308"/>
        </w:tabs>
        <w:spacing w:before="103" w:line="249" w:lineRule="auto"/>
        <w:ind w:left="111" w:right="132" w:firstLine="588"/>
        <w:jc w:val="both"/>
      </w:pPr>
      <w:r>
        <w:lastRenderedPageBreak/>
        <w:t>Lüksemburg’ta Daimi İkamet Etmekte İken Sağlık Yardımlarından Kurum Adına Yararlananların Sağlık Yardım Hakkının Durdurulması ya da Sona</w:t>
      </w:r>
      <w:r>
        <w:rPr>
          <w:spacing w:val="-29"/>
        </w:rPr>
        <w:t xml:space="preserve"> </w:t>
      </w:r>
      <w:r>
        <w:t>Erdirilmesi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16 ncı, 17 nci ve 28 inci maddeleri, İdari Anlaşmanın 13</w:t>
            </w:r>
          </w:p>
          <w:p w:rsidR="00B738FD" w:rsidRDefault="00CF6331" w:rsidP="00431E82">
            <w:pPr>
              <w:pStyle w:val="TableParagraph"/>
              <w:spacing w:before="10" w:line="249" w:lineRule="exact"/>
              <w:ind w:left="-1"/>
              <w:jc w:val="both"/>
              <w:rPr>
                <w:sz w:val="23"/>
              </w:rPr>
            </w:pPr>
            <w:r>
              <w:rPr>
                <w:sz w:val="23"/>
              </w:rPr>
              <w:t>üncü, 14 üncü ve 26 ncı maddeleri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6</w:t>
            </w:r>
          </w:p>
        </w:tc>
        <w:tc>
          <w:tcPr>
            <w:tcW w:w="7056" w:type="dxa"/>
          </w:tcPr>
          <w:p w:rsidR="00B738FD" w:rsidRDefault="00CF6331" w:rsidP="00431E82">
            <w:pPr>
              <w:pStyle w:val="TableParagraph"/>
              <w:spacing w:line="260" w:lineRule="exact"/>
              <w:jc w:val="both"/>
              <w:rPr>
                <w:sz w:val="23"/>
              </w:rPr>
            </w:pPr>
            <w:r>
              <w:rPr>
                <w:sz w:val="23"/>
              </w:rPr>
              <w:t>Daimi İkamet Esnasında Sağlık Yardım Hakkının Durması veya Sona</w:t>
            </w:r>
          </w:p>
          <w:p w:rsidR="00B738FD" w:rsidRDefault="00CF6331" w:rsidP="00431E82">
            <w:pPr>
              <w:pStyle w:val="TableParagraph"/>
              <w:spacing w:before="10" w:line="249" w:lineRule="exact"/>
              <w:jc w:val="both"/>
              <w:rPr>
                <w:sz w:val="23"/>
              </w:rPr>
            </w:pPr>
            <w:r>
              <w:rPr>
                <w:sz w:val="23"/>
              </w:rPr>
              <w:t>Ermesi ile İlgili Bildirim</w:t>
            </w:r>
          </w:p>
        </w:tc>
      </w:tr>
    </w:tbl>
    <w:p w:rsidR="00B738FD" w:rsidRDefault="00B738FD" w:rsidP="00431E82">
      <w:pPr>
        <w:pStyle w:val="GvdeMetni"/>
        <w:ind w:left="0"/>
        <w:rPr>
          <w:b/>
          <w:sz w:val="26"/>
        </w:rPr>
      </w:pPr>
    </w:p>
    <w:p w:rsidR="00B738FD" w:rsidRDefault="00B738FD" w:rsidP="00431E82">
      <w:pPr>
        <w:pStyle w:val="GvdeMetni"/>
        <w:ind w:left="0"/>
        <w:rPr>
          <w:b/>
          <w:sz w:val="26"/>
        </w:rPr>
      </w:pPr>
    </w:p>
    <w:p w:rsidR="00B738FD" w:rsidRDefault="00CF6331" w:rsidP="00431E82">
      <w:pPr>
        <w:pStyle w:val="GvdeMetni"/>
        <w:tabs>
          <w:tab w:val="left" w:pos="7932"/>
        </w:tabs>
        <w:spacing w:before="221" w:line="249" w:lineRule="auto"/>
        <w:ind w:right="125" w:firstLine="686"/>
      </w:pPr>
      <w:r>
        <w:t xml:space="preserve">Çalışanın    Lüksemburg’taki    aile    bireylerinin, </w:t>
      </w:r>
      <w:r>
        <w:rPr>
          <w:spacing w:val="40"/>
        </w:rPr>
        <w:t xml:space="preserve"> </w:t>
      </w:r>
      <w:r>
        <w:t xml:space="preserve">sigortalının  </w:t>
      </w:r>
      <w:r>
        <w:rPr>
          <w:spacing w:val="32"/>
        </w:rPr>
        <w:t xml:space="preserve"> </w:t>
      </w:r>
      <w:r>
        <w:t>bakmakla</w:t>
      </w:r>
      <w:r>
        <w:tab/>
      </w:r>
      <w:r>
        <w:rPr>
          <w:spacing w:val="-2"/>
        </w:rPr>
        <w:t xml:space="preserve">yükümlüsü </w:t>
      </w:r>
      <w:r>
        <w:t>sıfatlarını kaybetmeleri veya gelir/aylık sahibinin Türkiye'de sağlık yardım</w:t>
      </w:r>
      <w:r>
        <w:rPr>
          <w:spacing w:val="35"/>
        </w:rPr>
        <w:t xml:space="preserve"> </w:t>
      </w:r>
      <w:r>
        <w:t>hakkının  sona</w:t>
      </w:r>
      <w:r>
        <w:rPr>
          <w:w w:val="102"/>
        </w:rPr>
        <w:t xml:space="preserve"> </w:t>
      </w:r>
      <w:r>
        <w:t>ermesi halinde Lüksemburg’da sağlanan sağlık yardım hakkının</w:t>
      </w:r>
      <w:r>
        <w:rPr>
          <w:spacing w:val="39"/>
        </w:rPr>
        <w:t xml:space="preserve"> </w:t>
      </w:r>
      <w:r>
        <w:t>iptal edilmesi</w:t>
      </w:r>
      <w:r>
        <w:rPr>
          <w:spacing w:val="30"/>
        </w:rPr>
        <w:t xml:space="preserve"> </w:t>
      </w:r>
      <w:r>
        <w:t>gerekmektedir.</w:t>
      </w:r>
      <w:r>
        <w:rPr>
          <w:w w:val="102"/>
        </w:rPr>
        <w:t xml:space="preserve"> </w:t>
      </w:r>
      <w:r>
        <w:t>Bununla birlikte, bakmakla yükümlü olunan aile bireyinin bu</w:t>
      </w:r>
      <w:r>
        <w:rPr>
          <w:spacing w:val="1"/>
        </w:rPr>
        <w:t xml:space="preserve"> </w:t>
      </w:r>
      <w:r>
        <w:t>özelliğini</w:t>
      </w:r>
      <w:r>
        <w:rPr>
          <w:spacing w:val="28"/>
        </w:rPr>
        <w:t xml:space="preserve"> </w:t>
      </w:r>
      <w:r>
        <w:t>kaybetmesi,</w:t>
      </w:r>
      <w:r>
        <w:rPr>
          <w:w w:val="102"/>
        </w:rPr>
        <w:t xml:space="preserve"> </w:t>
      </w:r>
      <w:r>
        <w:t>Lüksemburg'da sağlık yardımı hakkı elde etmesi ya da bu kişinin ölmesi gibi</w:t>
      </w:r>
      <w:r>
        <w:rPr>
          <w:spacing w:val="-8"/>
        </w:rPr>
        <w:t xml:space="preserve"> </w:t>
      </w:r>
      <w:r>
        <w:t>durumlarda</w:t>
      </w:r>
      <w:r>
        <w:rPr>
          <w:spacing w:val="26"/>
        </w:rPr>
        <w:t xml:space="preserve"> </w:t>
      </w:r>
      <w:r>
        <w:t>da</w:t>
      </w:r>
      <w:r>
        <w:rPr>
          <w:w w:val="102"/>
        </w:rPr>
        <w:t xml:space="preserve"> </w:t>
      </w:r>
      <w:r>
        <w:t>Lüksemburg’da sağlanan sağlık yardım hakkının sadece söz konusu aile bireyi için</w:t>
      </w:r>
      <w:r>
        <w:rPr>
          <w:spacing w:val="1"/>
        </w:rPr>
        <w:t xml:space="preserve"> </w:t>
      </w:r>
      <w:r>
        <w:t>iptal</w:t>
      </w:r>
    </w:p>
    <w:p w:rsidR="00B738FD" w:rsidRDefault="00CF6331" w:rsidP="00431E82">
      <w:pPr>
        <w:pStyle w:val="GvdeMetni"/>
        <w:spacing w:line="261" w:lineRule="exact"/>
      </w:pPr>
      <w:r>
        <w:t>edilmesi gerekmektedir.</w:t>
      </w:r>
    </w:p>
    <w:p w:rsidR="00B738FD" w:rsidRDefault="00CF6331" w:rsidP="00431E82">
      <w:pPr>
        <w:pStyle w:val="GvdeMetni"/>
        <w:spacing w:before="10" w:line="249" w:lineRule="auto"/>
        <w:ind w:right="119" w:firstLine="686"/>
      </w:pPr>
      <w:r>
        <w:t>Lüksemburg'da daimi ikamet eden ve ülkemiz adına sağlık yardımlarından faydalanan bu kişilerin sağlık yardım haklarının sonlandırılması için TR/L 6 formülerinin (A) bölümü, SGİM/SGM’lerce üç nüsha olarak doldurularak onaylanacak ve ilgili Lüksemburg yetkili kurumuna iki nüshası</w:t>
      </w:r>
      <w:r>
        <w:rPr>
          <w:spacing w:val="-1"/>
        </w:rPr>
        <w:t xml:space="preserve"> </w:t>
      </w:r>
      <w:r>
        <w:t>gönderilecektir.</w:t>
      </w:r>
    </w:p>
    <w:p w:rsidR="00B738FD" w:rsidRDefault="00CF6331" w:rsidP="00431E82">
      <w:pPr>
        <w:pStyle w:val="GvdeMetni"/>
        <w:spacing w:line="249" w:lineRule="auto"/>
        <w:ind w:right="132" w:firstLine="686"/>
      </w:pPr>
      <w:r>
        <w:t>TR/L 6 formülerini alan Lüksemburg yetkili kurumu, (B) bölümünü doldurarak onayladığı formülerin bir nüshasını ilgili SGİM/SGM’ye iade edecektir.</w:t>
      </w:r>
    </w:p>
    <w:p w:rsidR="00B738FD" w:rsidRDefault="00CF6331" w:rsidP="00431E82">
      <w:pPr>
        <w:pStyle w:val="GvdeMetni"/>
        <w:spacing w:line="249" w:lineRule="auto"/>
        <w:ind w:right="139" w:firstLine="686"/>
      </w:pPr>
      <w:r>
        <w:t>Lüksemburg yetkili kurumu tarafından onaylanarak iade edilen TR/L 6 formüleri SGİM/SGM’lerce hesaplaşma işlemlerinde kullanılmak üzere dosyasında  muhafaza  edilecektir.</w:t>
      </w:r>
    </w:p>
    <w:p w:rsidR="00B738FD" w:rsidRDefault="00B738FD" w:rsidP="00431E82">
      <w:pPr>
        <w:pStyle w:val="GvdeMetni"/>
        <w:spacing w:before="4"/>
        <w:ind w:left="0"/>
      </w:pPr>
    </w:p>
    <w:p w:rsidR="00B738FD" w:rsidRDefault="00CF6331" w:rsidP="00431E82">
      <w:pPr>
        <w:pStyle w:val="Balk1"/>
        <w:numPr>
          <w:ilvl w:val="2"/>
          <w:numId w:val="10"/>
        </w:numPr>
        <w:tabs>
          <w:tab w:val="left" w:pos="1426"/>
        </w:tabs>
        <w:spacing w:line="249" w:lineRule="auto"/>
        <w:ind w:left="111" w:right="132" w:firstLine="686"/>
        <w:jc w:val="both"/>
      </w:pPr>
      <w:r>
        <w:t>Türkiye’de Daimi İkamet Etmekte İken Sağlık Yardımlarından Lüksemburg Adına Yararlananların Sağlık Yardım Hakkının  Durdurulması  ya  da  Sona</w:t>
      </w:r>
      <w:r>
        <w:rPr>
          <w:spacing w:val="-6"/>
        </w:rPr>
        <w:t xml:space="preserve"> </w:t>
      </w:r>
      <w:r>
        <w:t>Erdirilmesi</w:t>
      </w:r>
    </w:p>
    <w:p w:rsidR="00B738FD" w:rsidRDefault="00B738FD" w:rsidP="00431E82">
      <w:pPr>
        <w:pStyle w:val="GvdeMetni"/>
        <w:spacing w:before="2"/>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ind w:left="117"/>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16 ncı, 17 nci ve 28 inci maddeleri, İdari Anlaşmanın 13</w:t>
            </w:r>
          </w:p>
          <w:p w:rsidR="00B738FD" w:rsidRDefault="00CF6331" w:rsidP="00431E82">
            <w:pPr>
              <w:pStyle w:val="TableParagraph"/>
              <w:spacing w:before="10" w:line="249" w:lineRule="exact"/>
              <w:ind w:left="-1"/>
              <w:jc w:val="both"/>
              <w:rPr>
                <w:sz w:val="23"/>
              </w:rPr>
            </w:pPr>
            <w:r>
              <w:rPr>
                <w:sz w:val="23"/>
              </w:rPr>
              <w:t>üncü, 14 üncü ve 26 ncı maddeleri</w:t>
            </w:r>
          </w:p>
        </w:tc>
      </w:tr>
      <w:tr w:rsidR="00B738FD">
        <w:trPr>
          <w:trHeight w:val="538"/>
        </w:trPr>
        <w:tc>
          <w:tcPr>
            <w:tcW w:w="1823" w:type="dxa"/>
          </w:tcPr>
          <w:p w:rsidR="00B738FD" w:rsidRDefault="00CF6331" w:rsidP="00431E82">
            <w:pPr>
              <w:pStyle w:val="TableParagraph"/>
              <w:spacing w:line="260" w:lineRule="exact"/>
              <w:ind w:left="352"/>
              <w:jc w:val="both"/>
              <w:rPr>
                <w:sz w:val="23"/>
              </w:rPr>
            </w:pPr>
            <w:r>
              <w:rPr>
                <w:sz w:val="23"/>
              </w:rPr>
              <w:t>TR/L 6</w:t>
            </w:r>
          </w:p>
        </w:tc>
        <w:tc>
          <w:tcPr>
            <w:tcW w:w="7056" w:type="dxa"/>
          </w:tcPr>
          <w:p w:rsidR="00B738FD" w:rsidRDefault="00CF6331" w:rsidP="00431E82">
            <w:pPr>
              <w:pStyle w:val="TableParagraph"/>
              <w:spacing w:line="260" w:lineRule="exact"/>
              <w:ind w:left="-1"/>
              <w:jc w:val="both"/>
              <w:rPr>
                <w:sz w:val="23"/>
              </w:rPr>
            </w:pPr>
            <w:r>
              <w:rPr>
                <w:sz w:val="23"/>
              </w:rPr>
              <w:t>Daimi İkamet Esnasında Sağlık Yardım Hakkının Durması veya Sona</w:t>
            </w:r>
          </w:p>
          <w:p w:rsidR="00B738FD" w:rsidRDefault="00CF6331" w:rsidP="00431E82">
            <w:pPr>
              <w:pStyle w:val="TableParagraph"/>
              <w:spacing w:before="10" w:line="249" w:lineRule="exact"/>
              <w:ind w:left="-1"/>
              <w:jc w:val="both"/>
              <w:rPr>
                <w:sz w:val="23"/>
              </w:rPr>
            </w:pPr>
            <w:r>
              <w:rPr>
                <w:sz w:val="23"/>
              </w:rPr>
              <w:t>Ermesi ile İlgili Bildirim</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705"/>
      </w:pPr>
      <w:r>
        <w:t>Çalışanın Türkiye'deki aile bireylerinin, sigortalının bakmakla yükümlüsü sıfatlarını kaybetmeleri veya gelir/aylık sahibinin Lüksemburg’da sağlık yardım hakkının sona ermesi halinde Türkiye'de TR/L 4 ve/veya TR/L 5 belgesine istinaden  sağlanan  sağlık yardım hakkının iptal edilmesi</w:t>
      </w:r>
      <w:r>
        <w:rPr>
          <w:spacing w:val="5"/>
        </w:rPr>
        <w:t xml:space="preserve"> </w:t>
      </w:r>
      <w:r>
        <w:t>gerekmektedir.</w:t>
      </w:r>
    </w:p>
    <w:p w:rsidR="00B738FD" w:rsidRDefault="00CF6331" w:rsidP="00431E82">
      <w:pPr>
        <w:pStyle w:val="GvdeMetni"/>
        <w:spacing w:line="249" w:lineRule="auto"/>
        <w:ind w:right="119" w:firstLine="705"/>
      </w:pPr>
      <w:r>
        <w:t>Bu durumun Kurum tarafından tespit edilmesi halinde  ilgili  SGİM/SGM'ce  ilgili kişiler ile irtibata geçilerek Ek-4'deki “Sosyal Güvenlik Sözleşmesine Göre Sağlık Yardım Belgesi” iptal edilerek sağlık yardım hakkı sonlandırılacaktır. Söz konusu sigortalı</w:t>
      </w:r>
      <w:r>
        <w:rPr>
          <w:spacing w:val="33"/>
        </w:rPr>
        <w:t xml:space="preserve"> </w:t>
      </w:r>
      <w:r>
        <w:t>için</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98" w:line="249" w:lineRule="auto"/>
        <w:ind w:right="138"/>
      </w:pPr>
      <w:r>
        <w:lastRenderedPageBreak/>
        <w:t>Lüksemburg tarafından “TR/L 8 İşgöremezlik Hali, Hastane Tedavisi Bildirimi ile Sağlık Yardımı Hakkını Gösteren Belge Talebi” formüleri ile TR/L 6 formülerinin gönderilmesi istenilecektir.</w:t>
      </w:r>
    </w:p>
    <w:p w:rsidR="00B738FD" w:rsidRDefault="00CF6331" w:rsidP="00431E82">
      <w:pPr>
        <w:pStyle w:val="GvdeMetni"/>
        <w:spacing w:line="249" w:lineRule="auto"/>
        <w:ind w:right="125" w:firstLine="705"/>
      </w:pPr>
      <w:r>
        <w:t>Ayrıca, bakmakla yükümlü olunan aile bireylerinin bu özelliklerini kaybetmeleri, Türkiye'de sağlık yardımı hakkı elde etmeleri ya da bu kişilerin ölmesi gibi durumlarda Türkiye'de Lüksemburg adına sağlanan sağlık yardım hakkının iptal edilmesi  gerektiğinden,  bu durumun tespit edilmesi halinde ilgili SGİM/SGM'ce ilgili kişi ile irtibata geçilerek Ek-4'deki “Sosyal Güvenlik Sözleşmesine Göre Sağlık Yardım Belgesi” iptal edilerek sadece söz konusu aile bireyinin sağlık yardım hakkı sonlandırılacaktır. Ayrıca aile bireyinin Lüksemburg adına sağlanan sağlık yardım hakkının sona erdiği tarih  belirtilerek  ilgili  formüler örneğinin eklendiği yazı Lüksemburg tarafına</w:t>
      </w:r>
      <w:r>
        <w:rPr>
          <w:spacing w:val="26"/>
        </w:rPr>
        <w:t xml:space="preserve"> </w:t>
      </w:r>
      <w:r>
        <w:t>gönderilecektir.</w:t>
      </w:r>
    </w:p>
    <w:p w:rsidR="00B738FD" w:rsidRDefault="00CF6331" w:rsidP="00431E82">
      <w:pPr>
        <w:pStyle w:val="GvdeMetni"/>
        <w:spacing w:line="249" w:lineRule="auto"/>
        <w:ind w:right="119" w:firstLine="705"/>
      </w:pPr>
      <w:r>
        <w:t>Bakmakla yükümlü olunan aile bireylerinin tamamının durum değişikliği nedeniyle Lüksemburg adına sağlık yardım haklarının sonlandırılması gerektiğinin tespit edilmesi durumunda ise ilgili SGİM/SGM'ce ilgili kişiler ile irtibata geçilerek Ek-4'deki “Sosyal Güvenlik Sözleşmesine Göre Sağlık Yardım Belgesi” iptal  edilerek  aile  bireylerinin tamamının sağlık yardım hakları sonlandırılacaktır. Ayrıca, Lüksemburg tarafından “TR/L 8 İşgöremezlik Hali, Hastane Tedavisi Bildirimi ile Sağlık Yardımı Hakkını Gösteren Belge Talebi” formüleri ile TR/L 6 formülerinin gönderilmesi</w:t>
      </w:r>
      <w:r>
        <w:rPr>
          <w:spacing w:val="34"/>
        </w:rPr>
        <w:t xml:space="preserve"> </w:t>
      </w:r>
      <w:r>
        <w:t>istenilecektir.</w:t>
      </w:r>
    </w:p>
    <w:p w:rsidR="00B738FD" w:rsidRDefault="00CF6331" w:rsidP="00431E82">
      <w:pPr>
        <w:pStyle w:val="GvdeMetni"/>
        <w:spacing w:line="249" w:lineRule="auto"/>
        <w:ind w:right="132" w:firstLine="705"/>
      </w:pPr>
      <w:r>
        <w:t>TR/L 6 formülerinin (A) bölümü, Lüksemburg yetkili kurumunca üç nüsha olarak doldurularak onaylanacak ve gelir/aylık sahibi ya da aile bireylerinin ikamet ettiği yerdeki SGİM/SGM’lere iki nüshası gönderilecektir.</w:t>
      </w:r>
    </w:p>
    <w:p w:rsidR="00B738FD" w:rsidRDefault="00CF6331" w:rsidP="00431E82">
      <w:pPr>
        <w:pStyle w:val="GvdeMetni"/>
        <w:spacing w:line="249" w:lineRule="auto"/>
        <w:ind w:right="119" w:firstLine="705"/>
      </w:pPr>
      <w:r>
        <w:t>TR/L 6 formülerini alan SGİM/SGM, (B)  bölümünü  doldurarak  onayladığı  formülerin bir nüshasını ilgili Lüksemburg yetkili kurumuna iade</w:t>
      </w:r>
      <w:r>
        <w:rPr>
          <w:spacing w:val="43"/>
        </w:rPr>
        <w:t xml:space="preserve"> </w:t>
      </w:r>
      <w:r>
        <w:t>edecektir.</w:t>
      </w:r>
    </w:p>
    <w:p w:rsidR="00B738FD" w:rsidRDefault="00CF6331" w:rsidP="00431E82">
      <w:pPr>
        <w:pStyle w:val="GvdeMetni"/>
        <w:spacing w:line="249" w:lineRule="auto"/>
        <w:ind w:left="817" w:right="132"/>
      </w:pPr>
      <w:r>
        <w:t>Sağlık yardım hakkının sonlandırılması TR/L 6 formüleri ile yapılmaktadır. SGİM/SGM tarafından onaylanarak Lüksemburg yetkili kurumuna iade edilen</w:t>
      </w:r>
      <w:r>
        <w:rPr>
          <w:spacing w:val="14"/>
        </w:rPr>
        <w:t xml:space="preserve"> </w:t>
      </w:r>
      <w:r>
        <w:t>TR/L</w:t>
      </w:r>
    </w:p>
    <w:p w:rsidR="00B738FD" w:rsidRDefault="00CF6331" w:rsidP="00431E82">
      <w:pPr>
        <w:pStyle w:val="GvdeMetni"/>
        <w:spacing w:line="263" w:lineRule="exact"/>
      </w:pPr>
      <w:r>
        <w:t>6 formüleri hesaplaşma işlemlerinde kullanılmak üzere dosyasında muhafaza edilecektir.</w:t>
      </w:r>
    </w:p>
    <w:p w:rsidR="00B738FD" w:rsidRDefault="00B738FD" w:rsidP="00431E82">
      <w:pPr>
        <w:pStyle w:val="GvdeMetni"/>
        <w:spacing w:before="5"/>
        <w:ind w:left="0"/>
      </w:pPr>
    </w:p>
    <w:p w:rsidR="00B738FD" w:rsidRDefault="00CF6331" w:rsidP="00431E82">
      <w:pPr>
        <w:pStyle w:val="Balk1"/>
        <w:numPr>
          <w:ilvl w:val="1"/>
          <w:numId w:val="10"/>
        </w:numPr>
        <w:tabs>
          <w:tab w:val="left" w:pos="1210"/>
        </w:tabs>
        <w:ind w:left="1209"/>
        <w:jc w:val="both"/>
      </w:pPr>
      <w:r>
        <w:t>İş Göremezlik veya Hastane Tedavisi ile İlgili</w:t>
      </w:r>
      <w:r>
        <w:rPr>
          <w:spacing w:val="21"/>
        </w:rPr>
        <w:t xml:space="preserve"> </w:t>
      </w:r>
      <w:r>
        <w:t>Bildirim</w:t>
      </w:r>
    </w:p>
    <w:p w:rsidR="00B738FD" w:rsidRDefault="00B738FD" w:rsidP="00431E82">
      <w:pPr>
        <w:pStyle w:val="GvdeMetni"/>
        <w:spacing w:before="8"/>
        <w:ind w:left="0"/>
        <w:rPr>
          <w:b/>
          <w:sz w:val="24"/>
        </w:rPr>
      </w:pPr>
    </w:p>
    <w:p w:rsidR="00B738FD" w:rsidRDefault="00CF6331" w:rsidP="00431E82">
      <w:pPr>
        <w:pStyle w:val="GvdeMetni"/>
        <w:spacing w:line="249" w:lineRule="auto"/>
        <w:ind w:right="132" w:firstLine="686"/>
      </w:pPr>
      <w:r>
        <w:t>Bir akit taraf mevzuatına göre sigortalı olan kişinin diğer akit taraftaki geçici ikameti sırasında hastalık, analık, iş kazası veya meslek hastalığı sigortaları kapsamında geçici iş göremezliğe uğraması halinde yapılacak işlemler aşağıda yer almaktadır.</w:t>
      </w:r>
    </w:p>
    <w:p w:rsidR="00B738FD" w:rsidRDefault="00B738FD" w:rsidP="00431E82">
      <w:pPr>
        <w:pStyle w:val="GvdeMetni"/>
        <w:spacing w:before="8"/>
        <w:ind w:left="0"/>
      </w:pPr>
    </w:p>
    <w:p w:rsidR="00B738FD" w:rsidRDefault="00CF6331" w:rsidP="00431E82">
      <w:pPr>
        <w:pStyle w:val="Balk1"/>
        <w:numPr>
          <w:ilvl w:val="2"/>
          <w:numId w:val="10"/>
        </w:numPr>
        <w:tabs>
          <w:tab w:val="left" w:pos="1484"/>
        </w:tabs>
        <w:spacing w:line="249" w:lineRule="auto"/>
        <w:ind w:left="111" w:right="132" w:firstLine="686"/>
        <w:jc w:val="both"/>
      </w:pPr>
      <w:r>
        <w:t>Kurum Sigortalısının İş Göremezlik veya Hastane Tedavisi ile İlgili Bildirimi</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813"/>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ind w:left="-1"/>
              <w:jc w:val="both"/>
              <w:rPr>
                <w:sz w:val="23"/>
              </w:rPr>
            </w:pPr>
            <w:r>
              <w:rPr>
                <w:sz w:val="23"/>
              </w:rPr>
              <w:t>Sözleşmenin 14 üncü, 15 inci, 16 ncı, 17 nci, 21 inci ve 28 inci maddeleri,</w:t>
            </w:r>
          </w:p>
          <w:p w:rsidR="00B738FD" w:rsidRDefault="00CF6331" w:rsidP="00431E82">
            <w:pPr>
              <w:pStyle w:val="TableParagraph"/>
              <w:spacing w:before="4" w:line="270" w:lineRule="atLeast"/>
              <w:ind w:left="-1" w:right="117"/>
              <w:jc w:val="both"/>
              <w:rPr>
                <w:sz w:val="23"/>
              </w:rPr>
            </w:pPr>
            <w:r>
              <w:rPr>
                <w:sz w:val="23"/>
              </w:rPr>
              <w:t>İdari Anlaşmanın 8, inci, 9 uncu, 10 uncu, 11 inci, 12 nci, 13 üncü, 14 üncü, 17 nci ve 26 ncı maddeleri.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8</w:t>
            </w:r>
          </w:p>
        </w:tc>
        <w:tc>
          <w:tcPr>
            <w:tcW w:w="7056" w:type="dxa"/>
          </w:tcPr>
          <w:p w:rsidR="00B738FD" w:rsidRDefault="00CF6331" w:rsidP="00431E82">
            <w:pPr>
              <w:pStyle w:val="TableParagraph"/>
              <w:spacing w:line="260" w:lineRule="exact"/>
              <w:jc w:val="both"/>
              <w:rPr>
                <w:sz w:val="23"/>
              </w:rPr>
            </w:pPr>
            <w:r>
              <w:rPr>
                <w:sz w:val="23"/>
              </w:rPr>
              <w:t>İşgöremezlik Hali, Hastane Tedavisi Bildirimi ile Sağlık Yardımı</w:t>
            </w:r>
          </w:p>
          <w:p w:rsidR="00B738FD" w:rsidRDefault="00CF6331" w:rsidP="00431E82">
            <w:pPr>
              <w:pStyle w:val="TableParagraph"/>
              <w:spacing w:before="10" w:line="249" w:lineRule="exact"/>
              <w:jc w:val="both"/>
              <w:rPr>
                <w:sz w:val="23"/>
              </w:rPr>
            </w:pPr>
            <w:r>
              <w:rPr>
                <w:sz w:val="23"/>
              </w:rPr>
              <w:t>Hakkını Gösteren Belge Talebi</w:t>
            </w:r>
          </w:p>
        </w:tc>
      </w:tr>
    </w:tbl>
    <w:p w:rsidR="00B738FD" w:rsidRDefault="00B738FD" w:rsidP="00431E82">
      <w:pPr>
        <w:pStyle w:val="GvdeMetni"/>
        <w:spacing w:before="5"/>
        <w:ind w:left="0"/>
        <w:rPr>
          <w:b/>
        </w:rPr>
      </w:pPr>
    </w:p>
    <w:p w:rsidR="00B738FD" w:rsidRDefault="00CF6331" w:rsidP="00431E82">
      <w:pPr>
        <w:pStyle w:val="GvdeMetni"/>
        <w:spacing w:before="1"/>
        <w:ind w:left="798"/>
      </w:pPr>
      <w:r>
        <w:t>Kurum mevzuatına tabi sigortalının, Lüksemburg'da geçici ikamet ettiği sırada</w:t>
      </w:r>
    </w:p>
    <w:p w:rsidR="00B738FD" w:rsidRDefault="00B738FD" w:rsidP="00431E82">
      <w:pPr>
        <w:jc w:val="both"/>
        <w:sectPr w:rsidR="00B738FD">
          <w:pgSz w:w="11910" w:h="16840"/>
          <w:pgMar w:top="1580" w:right="1340" w:bottom="3260" w:left="1460" w:header="0" w:footer="3064" w:gutter="0"/>
          <w:cols w:space="708"/>
        </w:sectPr>
      </w:pPr>
    </w:p>
    <w:p w:rsidR="00B738FD" w:rsidRDefault="00CF6331" w:rsidP="00431E82">
      <w:pPr>
        <w:pStyle w:val="GvdeMetni"/>
        <w:spacing w:before="94" w:line="249" w:lineRule="auto"/>
        <w:ind w:right="126"/>
      </w:pPr>
      <w:r>
        <w:lastRenderedPageBreak/>
        <w:t>hastalık, analık, iş kazası veya meslek hastalığı sigortaları kapsamında geçici iş göremezliğe uğraması halinde, Lüksemburg yetkili kurumunca, Kuruma bildirim TR/L 8 formüleri ile yapılmaktadır.</w:t>
      </w:r>
    </w:p>
    <w:p w:rsidR="00B738FD" w:rsidRDefault="00CF6331" w:rsidP="00431E82">
      <w:pPr>
        <w:pStyle w:val="GvdeMetni"/>
        <w:spacing w:line="249" w:lineRule="auto"/>
        <w:ind w:right="125" w:firstLine="686"/>
      </w:pPr>
      <w:r>
        <w:t>Ayrıca, Kurum mevzuatına tabi sigortalı, gelir/aylık sahibi ve bunların beraberindeki aile bireylerinin de Lüksemburg’ta geçici ikametleri sırasında hastanede yapılan tedavileri de Lüksemburg yetkili kurumunca, Kuruma TR/L 8 formüleri ile</w:t>
      </w:r>
      <w:r>
        <w:rPr>
          <w:spacing w:val="44"/>
        </w:rPr>
        <w:t xml:space="preserve"> </w:t>
      </w:r>
      <w:r>
        <w:t>bildirilmektedir.</w:t>
      </w:r>
    </w:p>
    <w:p w:rsidR="00B738FD" w:rsidRDefault="00CF6331" w:rsidP="00431E82">
      <w:pPr>
        <w:pStyle w:val="GvdeMetni"/>
        <w:spacing w:line="249" w:lineRule="auto"/>
        <w:ind w:right="125" w:firstLine="686"/>
      </w:pPr>
      <w:r>
        <w:t>Lüksemburg yetkili kurumlarınca gönderilen TR/L 8 formülerine istinaden hastalık, analık, iş kazası veya meslek hastalığı sigortaları  kapsamındaki  para  yardımları  sadece Kurum mevzuatına göre tayin edilerek doğrudan doğruya sigortalıya ödendiğinden, bu ödemelerde Lüksemburg yetkili kurumunun aracılığı</w:t>
      </w:r>
      <w:r>
        <w:rPr>
          <w:spacing w:val="22"/>
        </w:rPr>
        <w:t xml:space="preserve"> </w:t>
      </w:r>
      <w:r>
        <w:t>bulunmamaktadır.</w:t>
      </w:r>
    </w:p>
    <w:p w:rsidR="00B738FD" w:rsidRDefault="00B738FD" w:rsidP="00431E82">
      <w:pPr>
        <w:pStyle w:val="GvdeMetni"/>
        <w:spacing w:before="3"/>
        <w:ind w:left="0"/>
      </w:pPr>
    </w:p>
    <w:p w:rsidR="00B738FD" w:rsidRDefault="00CF6331" w:rsidP="00431E82">
      <w:pPr>
        <w:pStyle w:val="Balk1"/>
        <w:numPr>
          <w:ilvl w:val="2"/>
          <w:numId w:val="10"/>
        </w:numPr>
        <w:tabs>
          <w:tab w:val="left" w:pos="1426"/>
        </w:tabs>
        <w:spacing w:line="249" w:lineRule="auto"/>
        <w:ind w:left="111" w:right="132" w:firstLine="686"/>
        <w:jc w:val="both"/>
      </w:pPr>
      <w:r>
        <w:t>Lüksemburg Sigortalısının İş Göremezlik veya Hastane Tedavisi ile İlgili Bildirim</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813"/>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14 üncü, 15 inci, 16 ncı, 17 nci, 21 inci ve 28 inci maddeleri,</w:t>
            </w:r>
          </w:p>
          <w:p w:rsidR="00B738FD" w:rsidRDefault="00CF6331" w:rsidP="00431E82">
            <w:pPr>
              <w:pStyle w:val="TableParagraph"/>
              <w:spacing w:before="4" w:line="270" w:lineRule="atLeast"/>
              <w:ind w:left="-1" w:right="117"/>
              <w:jc w:val="both"/>
              <w:rPr>
                <w:sz w:val="23"/>
              </w:rPr>
            </w:pPr>
            <w:r>
              <w:rPr>
                <w:sz w:val="23"/>
              </w:rPr>
              <w:t>İdari Anlaşmanın 8, inci, 9 uncu, 10 uncu, 11 inci, 12 nci, 13 üncü, 14 üncü, 17 nci ve 26 ncı maddeleri.</w:t>
            </w:r>
          </w:p>
        </w:tc>
      </w:tr>
      <w:tr w:rsidR="00B738FD">
        <w:trPr>
          <w:trHeight w:val="538"/>
        </w:trPr>
        <w:tc>
          <w:tcPr>
            <w:tcW w:w="1823" w:type="dxa"/>
          </w:tcPr>
          <w:p w:rsidR="00B738FD" w:rsidRDefault="00CF6331" w:rsidP="00431E82">
            <w:pPr>
              <w:pStyle w:val="TableParagraph"/>
              <w:spacing w:line="260" w:lineRule="exact"/>
              <w:jc w:val="both"/>
              <w:rPr>
                <w:sz w:val="23"/>
              </w:rPr>
            </w:pPr>
            <w:r>
              <w:rPr>
                <w:sz w:val="23"/>
              </w:rPr>
              <w:t>TR/L 8</w:t>
            </w:r>
          </w:p>
        </w:tc>
        <w:tc>
          <w:tcPr>
            <w:tcW w:w="7056" w:type="dxa"/>
          </w:tcPr>
          <w:p w:rsidR="00B738FD" w:rsidRDefault="00CF6331" w:rsidP="00431E82">
            <w:pPr>
              <w:pStyle w:val="TableParagraph"/>
              <w:spacing w:line="260" w:lineRule="exact"/>
              <w:jc w:val="both"/>
              <w:rPr>
                <w:sz w:val="23"/>
              </w:rPr>
            </w:pPr>
            <w:r>
              <w:rPr>
                <w:sz w:val="23"/>
              </w:rPr>
              <w:t>İşgöremezlik Hali, Hastane Tedavisi Bildirimi ile Sağlık Yardımı</w:t>
            </w:r>
          </w:p>
          <w:p w:rsidR="00B738FD" w:rsidRDefault="00CF6331" w:rsidP="00431E82">
            <w:pPr>
              <w:pStyle w:val="TableParagraph"/>
              <w:spacing w:before="10" w:line="249" w:lineRule="exact"/>
              <w:jc w:val="both"/>
              <w:rPr>
                <w:sz w:val="23"/>
              </w:rPr>
            </w:pPr>
            <w:r>
              <w:rPr>
                <w:sz w:val="23"/>
              </w:rPr>
              <w:t>Hakkını Gösteren Belge Talebi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19" w:firstLine="705"/>
      </w:pPr>
      <w:r>
        <w:t>Lüksemburg mevzuatına tabi sigortalının, Türkiye'de  geçici  ikameti  sırasında  hastalık, analık, iş kazası veya meslek hastalığı sigortaları kapsamında geçici iş göremezliğe uğraması halinde, bununla ilgili Lüksemburg yetkili kurumuna bildirim, ekine iş göremezlik raporunun bir örneği eklenmiş TR/L 8 formüleri ile</w:t>
      </w:r>
      <w:r>
        <w:rPr>
          <w:spacing w:val="25"/>
        </w:rPr>
        <w:t xml:space="preserve"> </w:t>
      </w:r>
      <w:r>
        <w:t>yapılacaktır.</w:t>
      </w:r>
    </w:p>
    <w:p w:rsidR="00B738FD" w:rsidRDefault="00CF6331" w:rsidP="00431E82">
      <w:pPr>
        <w:pStyle w:val="GvdeMetni"/>
        <w:spacing w:line="249" w:lineRule="auto"/>
        <w:ind w:right="132" w:firstLine="705"/>
      </w:pPr>
      <w:r>
        <w:t>Ayrıca, Lüksemburg mevzuatına tabi sigortalı, gelir/aylık sahibi ve bunların beraberindeki aile bireylerinin de Ülkemizdeki geçici veya daimi ikametleri sırasında yatılı tedavileri de Kurumca, Lüksemburg yetkili kurumuna TR/L 8 formüleri ile bildirilecektir.</w:t>
      </w:r>
    </w:p>
    <w:p w:rsidR="00B738FD" w:rsidRDefault="00CF6331" w:rsidP="00431E82">
      <w:pPr>
        <w:pStyle w:val="GvdeMetni"/>
        <w:spacing w:line="249" w:lineRule="auto"/>
        <w:ind w:right="119" w:firstLine="705"/>
      </w:pPr>
      <w:r>
        <w:t>Kurumca gönderilen TR/L 8 formülerine istinaden hastalık, analık, iş kazası veya meslek hastalığı sigortaları kapsamındaki para yardımları sadece Lüksemburg yetkili kurumu mevzuatına göre tayin edilerek doğrudan doğruya sigortalıya ödendiğinden, bu ödemelerde Kurum aracılığı</w:t>
      </w:r>
      <w:r>
        <w:rPr>
          <w:spacing w:val="-3"/>
        </w:rPr>
        <w:t xml:space="preserve"> </w:t>
      </w:r>
      <w:r>
        <w:t>bulunmamaktadır.</w:t>
      </w:r>
    </w:p>
    <w:p w:rsidR="00B738FD" w:rsidRDefault="00B738FD" w:rsidP="00431E82">
      <w:pPr>
        <w:pStyle w:val="GvdeMetni"/>
        <w:spacing w:before="2"/>
        <w:ind w:left="0"/>
      </w:pPr>
    </w:p>
    <w:p w:rsidR="00B738FD" w:rsidRDefault="00CF6331" w:rsidP="00431E82">
      <w:pPr>
        <w:pStyle w:val="Balk1"/>
        <w:numPr>
          <w:ilvl w:val="0"/>
          <w:numId w:val="10"/>
        </w:numPr>
        <w:tabs>
          <w:tab w:val="left" w:pos="818"/>
        </w:tabs>
        <w:ind w:left="817" w:hanging="295"/>
        <w:jc w:val="both"/>
      </w:pPr>
      <w:r>
        <w:t>Protez, Büyük Cihazlar ve Diğer Önemli Sağlık</w:t>
      </w:r>
      <w:r>
        <w:rPr>
          <w:spacing w:val="23"/>
        </w:rPr>
        <w:t xml:space="preserve"> </w:t>
      </w:r>
      <w:r>
        <w:t>Yardımları</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19" w:firstLine="686"/>
      </w:pPr>
      <w:r>
        <w:t>Anlaşmanın 20 nci maddesi ve İdari Anlaşmanın 16 ncı maddesi gereği; büyük cihazların, protezlerin ve büyük masraf gerektiren sağlık yardımları ile İdari Anlaşmanın ekindeki listede yer alan ve değeri 350 Avro'yu aşan yardımların acil haller dışında verilmesi sağlık yardım bedelini ödeyecek olan yetkili kurumun iznine bağlıdır. Yardımın acil hal nedeniyle verilmesi halinde vakit geçirilmeksizin yetkili kuruma bilgi verilecektir.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numPr>
          <w:ilvl w:val="1"/>
          <w:numId w:val="10"/>
        </w:numPr>
        <w:tabs>
          <w:tab w:val="left" w:pos="1210"/>
        </w:tabs>
        <w:spacing w:before="90"/>
        <w:ind w:left="1209"/>
        <w:jc w:val="both"/>
      </w:pPr>
      <w:r>
        <w:lastRenderedPageBreak/>
        <w:t>Lüksemburg'da Tedavi Gören Kurum Sigortalıları ve Aile</w:t>
      </w:r>
      <w:r>
        <w:rPr>
          <w:spacing w:val="40"/>
        </w:rPr>
        <w:t xml:space="preserve"> </w:t>
      </w:r>
      <w:r>
        <w:t>Bireyleri</w:t>
      </w:r>
    </w:p>
    <w:p w:rsidR="00B738FD" w:rsidRDefault="00B738FD" w:rsidP="00431E82">
      <w:pPr>
        <w:pStyle w:val="GvdeMetni"/>
        <w:spacing w:before="2"/>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20 nci ve 28 inci maddeleri</w:t>
            </w:r>
          </w:p>
          <w:p w:rsidR="00B738FD" w:rsidRDefault="00CF6331" w:rsidP="00431E82">
            <w:pPr>
              <w:pStyle w:val="TableParagraph"/>
              <w:spacing w:before="10" w:line="249" w:lineRule="exact"/>
              <w:ind w:left="-1"/>
              <w:jc w:val="both"/>
              <w:rPr>
                <w:sz w:val="23"/>
              </w:rPr>
            </w:pPr>
            <w:r>
              <w:rPr>
                <w:sz w:val="23"/>
              </w:rPr>
              <w:t>İdari Anlaşmanın 16 ncı ve 26 ncı maddeleri</w:t>
            </w:r>
          </w:p>
        </w:tc>
      </w:tr>
      <w:tr w:rsidR="00B738FD">
        <w:trPr>
          <w:trHeight w:val="264"/>
        </w:trPr>
        <w:tc>
          <w:tcPr>
            <w:tcW w:w="1823" w:type="dxa"/>
          </w:tcPr>
          <w:p w:rsidR="00B738FD" w:rsidRDefault="00CF6331" w:rsidP="00431E82">
            <w:pPr>
              <w:pStyle w:val="TableParagraph"/>
              <w:jc w:val="both"/>
              <w:rPr>
                <w:sz w:val="23"/>
              </w:rPr>
            </w:pPr>
            <w:r>
              <w:rPr>
                <w:sz w:val="23"/>
              </w:rPr>
              <w:t>TR /L 7</w:t>
            </w:r>
          </w:p>
        </w:tc>
        <w:tc>
          <w:tcPr>
            <w:tcW w:w="7056" w:type="dxa"/>
          </w:tcPr>
          <w:p w:rsidR="00B738FD" w:rsidRDefault="00CF6331" w:rsidP="00431E82">
            <w:pPr>
              <w:pStyle w:val="TableParagraph"/>
              <w:jc w:val="both"/>
              <w:rPr>
                <w:sz w:val="23"/>
              </w:rPr>
            </w:pPr>
            <w:r>
              <w:rPr>
                <w:sz w:val="23"/>
              </w:rPr>
              <w:t>Protezler ve Önemli Sağlık Yardımlarına Ait Belge</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19" w:firstLine="686"/>
      </w:pPr>
      <w:r>
        <w:t>Lüksemburg'da geçici veya daimi ikamet ettiği sırada ya da geçici görevi sırasında sağlık yardımlarından Kurum adına yararlanma hakkı bulunan; sigortalı, gelir/aylık sahibi ve bunların aile bireylerine büyük cihazların, protezlerin ve büyük masraf gerektiren sağlık yardımlarının acil haller dışında yapılabilmesi için Lüksemburg yetkili kurumunca TR /L 7 formüleri ile Kurumdan onay alınması</w:t>
      </w:r>
      <w:r>
        <w:rPr>
          <w:spacing w:val="19"/>
        </w:rPr>
        <w:t xml:space="preserve"> </w:t>
      </w:r>
      <w:r>
        <w:t>gerekmektedir.</w:t>
      </w:r>
    </w:p>
    <w:p w:rsidR="00B738FD" w:rsidRDefault="00CF6331" w:rsidP="00431E82">
      <w:pPr>
        <w:pStyle w:val="GvdeMetni"/>
        <w:spacing w:line="249" w:lineRule="auto"/>
        <w:ind w:right="119" w:firstLine="686"/>
      </w:pPr>
      <w:r>
        <w:t>Lüksemburg yetkili kurumundan (A) Bölümü doldurulup onaylanmış olarak  gelen  TR/L 7 formülerindeki söz konusu  yardımın  Kurum  mevzuatına  göre  yapılıp yapılamayacağı, SGİM/SGM’lerin bağlı bulunduğu sağlık sosyal güvenlik merkezince incelenecek, verilecek karara göre formülerin (6.1)  nolu  kutusunda  ilgili  kutucuk işaretlenecek ve formülerin (B) bölümü ilgili SGİM/SGM tarafından doldurulup onaylanarak Lüksemburg yetkili kurumuna iade</w:t>
      </w:r>
      <w:r>
        <w:rPr>
          <w:spacing w:val="9"/>
        </w:rPr>
        <w:t xml:space="preserve"> </w:t>
      </w:r>
      <w:r>
        <w:t>edilecektir.</w:t>
      </w:r>
    </w:p>
    <w:p w:rsidR="00B738FD" w:rsidRDefault="00CF6331" w:rsidP="00431E82">
      <w:pPr>
        <w:pStyle w:val="GvdeMetni"/>
        <w:spacing w:line="249" w:lineRule="auto"/>
        <w:ind w:right="125" w:firstLine="686"/>
      </w:pPr>
      <w:r>
        <w:t>Söz konusu formüler, (4.4) nolu kısmında yer alan "4.2. de belirtilen  yardım,  acil durum nedeniyle yapılmıştır" kutucuğu işaretlenerek gönderilmiş ise herhangi bir işlem yapılmayarak hesaplaşma işlemleri için dosyasında muhafaza</w:t>
      </w:r>
      <w:r>
        <w:rPr>
          <w:spacing w:val="34"/>
        </w:rPr>
        <w:t xml:space="preserve"> </w:t>
      </w:r>
      <w:r>
        <w:t>edilecektir.</w:t>
      </w:r>
    </w:p>
    <w:p w:rsidR="00B738FD" w:rsidRDefault="00B738FD" w:rsidP="00431E82">
      <w:pPr>
        <w:pStyle w:val="GvdeMetni"/>
        <w:ind w:left="0"/>
      </w:pPr>
    </w:p>
    <w:p w:rsidR="00B738FD" w:rsidRDefault="00CF6331" w:rsidP="00431E82">
      <w:pPr>
        <w:pStyle w:val="Balk1"/>
        <w:numPr>
          <w:ilvl w:val="1"/>
          <w:numId w:val="10"/>
        </w:numPr>
        <w:tabs>
          <w:tab w:val="left" w:pos="1210"/>
        </w:tabs>
        <w:ind w:left="1209"/>
        <w:jc w:val="both"/>
      </w:pPr>
      <w:r>
        <w:t>Türkiye'de Tedavi Gören Lüksemburg Sigortalıları ve Aile</w:t>
      </w:r>
      <w:r>
        <w:rPr>
          <w:spacing w:val="48"/>
        </w:rPr>
        <w:t xml:space="preserve"> </w:t>
      </w:r>
      <w:r>
        <w:t>Bireyleri</w:t>
      </w:r>
    </w:p>
    <w:p w:rsidR="00B738FD" w:rsidRDefault="00B738FD" w:rsidP="00431E82">
      <w:pPr>
        <w:pStyle w:val="GvdeMetni"/>
        <w:spacing w:before="3"/>
        <w:ind w:left="0"/>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20 nci ve 28 inci maddeleri, İdari Anlaşmanın 16 ncı ve 26</w:t>
            </w:r>
          </w:p>
          <w:p w:rsidR="00B738FD" w:rsidRDefault="00CF6331" w:rsidP="00431E82">
            <w:pPr>
              <w:pStyle w:val="TableParagraph"/>
              <w:spacing w:before="10" w:line="249" w:lineRule="exact"/>
              <w:ind w:left="-1"/>
              <w:jc w:val="both"/>
              <w:rPr>
                <w:sz w:val="23"/>
              </w:rPr>
            </w:pPr>
            <w:r>
              <w:rPr>
                <w:sz w:val="23"/>
              </w:rPr>
              <w:t>ncı maddeleri</w:t>
            </w:r>
          </w:p>
        </w:tc>
      </w:tr>
      <w:tr w:rsidR="00B738FD">
        <w:trPr>
          <w:trHeight w:val="264"/>
        </w:trPr>
        <w:tc>
          <w:tcPr>
            <w:tcW w:w="1823" w:type="dxa"/>
          </w:tcPr>
          <w:p w:rsidR="00B738FD" w:rsidRDefault="00CF6331" w:rsidP="00431E82">
            <w:pPr>
              <w:pStyle w:val="TableParagraph"/>
              <w:jc w:val="both"/>
              <w:rPr>
                <w:sz w:val="23"/>
              </w:rPr>
            </w:pPr>
            <w:r>
              <w:rPr>
                <w:sz w:val="23"/>
              </w:rPr>
              <w:t>TR/L 7</w:t>
            </w:r>
          </w:p>
        </w:tc>
        <w:tc>
          <w:tcPr>
            <w:tcW w:w="7056" w:type="dxa"/>
          </w:tcPr>
          <w:p w:rsidR="00B738FD" w:rsidRDefault="00CF6331" w:rsidP="00431E82">
            <w:pPr>
              <w:pStyle w:val="TableParagraph"/>
              <w:jc w:val="both"/>
              <w:rPr>
                <w:sz w:val="23"/>
              </w:rPr>
            </w:pPr>
            <w:r>
              <w:rPr>
                <w:sz w:val="23"/>
              </w:rPr>
              <w:t>Protezler ve Önemli Sağlık Yardımlarına Ait Belge</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705"/>
      </w:pPr>
      <w:r>
        <w:t>Türkiye'deki geçici veya daimi ikamet ettiği sırada ya da  geçici  görevi  sırasında  sağlık yardımlarından Lüksemburg yetkili kurumu adına yararlanma hakkı bulunan; sigortalı, gelir/aylık sahibi ve bunların aile bireylerine büyük cihazların, protezlerin ve büyük masraf gerektiren sağlık yardımlarının acil haller dışında yapılabilmesi için Kurumca  TR/L  7 formüleri ile Lüksemburg yetkili kurumundan onay alınması</w:t>
      </w:r>
      <w:r>
        <w:rPr>
          <w:spacing w:val="28"/>
        </w:rPr>
        <w:t xml:space="preserve"> </w:t>
      </w:r>
      <w:r>
        <w:t>gerekmektedir.</w:t>
      </w:r>
    </w:p>
    <w:p w:rsidR="00B738FD" w:rsidRDefault="00CF6331" w:rsidP="00431E82">
      <w:pPr>
        <w:pStyle w:val="GvdeMetni"/>
        <w:spacing w:line="249" w:lineRule="auto"/>
        <w:ind w:right="126" w:firstLine="705"/>
      </w:pPr>
      <w:r>
        <w:t>Kurumca TR/L 7 formülerinin (A) Bölümü doldurulup onaylanarak  Lüksemburg  yetkili kurumuna gönderilecek, Lüksemburg yetkili kurumundan (B) bölümü doldurulmuş olarak gelen TR/L 7 formülerindeki söz konusu yardımın Lüksemburg mevzuatına göre yapılabileceği belirtilmiş ise SGİM/SGM tarafından söz konusu yardımın verilmesi sağlanacaktır.</w:t>
      </w:r>
    </w:p>
    <w:p w:rsidR="00B738FD" w:rsidRDefault="00CF6331" w:rsidP="00431E82">
      <w:pPr>
        <w:pStyle w:val="GvdeMetni"/>
        <w:spacing w:line="249" w:lineRule="auto"/>
        <w:ind w:right="132" w:firstLine="705"/>
      </w:pPr>
      <w:r>
        <w:t>Söz konusu yardım acil durum nedeniyle verilmiş ise formülerin (4.4) nolu kısmında  yer alan "4.2. de belirtilen yardım, acil durum nedeniyle yapılmıştır” kutucuğu  işaretlenecek  ve (A) bölümü doldurulmuş olarak Lüksemburg yetkili kurumuna bilgi amaçlı olarak gönderilecektir.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spacing w:before="105"/>
        <w:ind w:left="439" w:right="570" w:firstLine="0"/>
        <w:jc w:val="both"/>
      </w:pPr>
      <w:r>
        <w:lastRenderedPageBreak/>
        <w:t>ÜÇÜNCÜ BÖLÜM</w:t>
      </w:r>
    </w:p>
    <w:p w:rsidR="00B738FD" w:rsidRDefault="00CF6331" w:rsidP="00431E82">
      <w:pPr>
        <w:spacing w:before="10"/>
        <w:ind w:left="492" w:right="570"/>
        <w:jc w:val="both"/>
        <w:rPr>
          <w:b/>
          <w:sz w:val="23"/>
        </w:rPr>
      </w:pPr>
      <w:r>
        <w:rPr>
          <w:b/>
          <w:sz w:val="23"/>
        </w:rPr>
        <w:t>SAĞLIK YARDIM GİDERLERİNİN HESAPLAŞMASI İŞLEMLERİ</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5" w:firstLine="686"/>
      </w:pPr>
      <w:r>
        <w:t>Sözleşme kapsamında verilen sağlık yardımlarının masraflarının ödenmesine ilişkin hususlar İdari Anlaşmanın 18 inci maddesinde düzenlenmiş olup, masraf ödemeleri  fiili  tutarlar üzerinden</w:t>
      </w:r>
      <w:r>
        <w:rPr>
          <w:spacing w:val="4"/>
        </w:rPr>
        <w:t xml:space="preserve"> </w:t>
      </w:r>
      <w:r>
        <w:t>gerçekleştirilmektedir.</w:t>
      </w:r>
    </w:p>
    <w:p w:rsidR="00B738FD" w:rsidRDefault="00CF6331" w:rsidP="00431E82">
      <w:pPr>
        <w:pStyle w:val="GvdeMetni"/>
        <w:spacing w:line="249" w:lineRule="auto"/>
        <w:ind w:right="119" w:firstLine="686"/>
      </w:pPr>
      <w:r>
        <w:t>Fiili tutarlar üzerinden hesaplaşma; bir akit taraf mevzuatına göre  sigortalı  olan sigortalı ve bakmakla yükümlü oldukları aile bireylerinin, diğer akit tarafta geçici ikametleri sırasında hastalık, analık, iş kazası ve meslek hastalığı sigortasından sağlanan yardımlar ve  tıbbi kontrollere ait masraflarının, yardımları yapan sigorta kurumunca diğer akit taraf kurumundan gerçek bedeller üzerinden talep ve tahsil</w:t>
      </w:r>
      <w:r>
        <w:rPr>
          <w:spacing w:val="17"/>
        </w:rPr>
        <w:t xml:space="preserve"> </w:t>
      </w:r>
      <w:r>
        <w:t>edilmesidir.</w:t>
      </w:r>
    </w:p>
    <w:p w:rsidR="00B738FD" w:rsidRDefault="00B738FD" w:rsidP="00431E82">
      <w:pPr>
        <w:pStyle w:val="GvdeMetni"/>
        <w:spacing w:before="5"/>
        <w:ind w:left="0"/>
      </w:pPr>
    </w:p>
    <w:p w:rsidR="00B738FD" w:rsidRDefault="00CF6331" w:rsidP="00431E82">
      <w:pPr>
        <w:pStyle w:val="GvdeMetni"/>
        <w:spacing w:line="249" w:lineRule="auto"/>
        <w:ind w:right="119" w:firstLine="686"/>
      </w:pPr>
      <w:r>
        <w:t>Kurum ile Lüksemburg yetkili kurumu arasındaki fiili hesaplaşmalar 6 aylık dönemler halinde yapılmaktadır. Yetkili kurum, hesaplaşma formülerini  aldığı  tarihten  itibaren ödenmesi talep edilen toplam tutarın %75’ini iki ay içinde, kalan kısmını ise incelemelerini tamamladıktan sonra</w:t>
      </w:r>
      <w:r>
        <w:rPr>
          <w:spacing w:val="-3"/>
        </w:rPr>
        <w:t xml:space="preserve"> </w:t>
      </w:r>
      <w:r>
        <w:t>ödemektedir.</w:t>
      </w:r>
    </w:p>
    <w:p w:rsidR="00B738FD" w:rsidRDefault="00B738FD" w:rsidP="00431E82">
      <w:pPr>
        <w:pStyle w:val="GvdeMetni"/>
        <w:spacing w:before="7"/>
        <w:ind w:left="0"/>
      </w:pPr>
    </w:p>
    <w:p w:rsidR="00B738FD" w:rsidRDefault="00CF6331" w:rsidP="00431E82">
      <w:pPr>
        <w:pStyle w:val="GvdeMetni"/>
        <w:ind w:left="798"/>
      </w:pPr>
      <w:r>
        <w:t>Söz konusu dönemler ;</w:t>
      </w:r>
    </w:p>
    <w:p w:rsidR="00B738FD" w:rsidRDefault="00B738FD" w:rsidP="00431E82">
      <w:pPr>
        <w:pStyle w:val="GvdeMetni"/>
        <w:spacing w:before="9"/>
        <w:ind w:left="0"/>
        <w:rPr>
          <w:sz w:val="24"/>
        </w:rPr>
      </w:pPr>
    </w:p>
    <w:p w:rsidR="00B738FD" w:rsidRDefault="005679BE" w:rsidP="00431E82">
      <w:pPr>
        <w:pStyle w:val="ListeParagraf"/>
        <w:numPr>
          <w:ilvl w:val="0"/>
          <w:numId w:val="8"/>
        </w:numPr>
        <w:tabs>
          <w:tab w:val="left" w:pos="798"/>
        </w:tabs>
        <w:ind w:hanging="197"/>
        <w:jc w:val="both"/>
        <w:rPr>
          <w:sz w:val="23"/>
        </w:rPr>
      </w:pPr>
      <w:r>
        <w:rPr>
          <w:noProof/>
          <w:lang w:eastAsia="tr-TR"/>
        </w:rPr>
        <mc:AlternateContent>
          <mc:Choice Requires="wps">
            <w:drawing>
              <wp:anchor distT="0" distB="0" distL="114300" distR="114300" simplePos="0" relativeHeight="15747072" behindDoc="0" locked="0" layoutInCell="1" allowOverlap="1">
                <wp:simplePos x="0" y="0"/>
                <wp:positionH relativeFrom="page">
                  <wp:posOffset>1122680</wp:posOffset>
                </wp:positionH>
                <wp:positionV relativeFrom="paragraph">
                  <wp:posOffset>74295</wp:posOffset>
                </wp:positionV>
                <wp:extent cx="62230" cy="62230"/>
                <wp:effectExtent l="0" t="0" r="0" b="0"/>
                <wp:wrapNone/>
                <wp:docPr id="1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17 117"/>
                            <a:gd name="T3" fmla="*/ 117 h 98"/>
                            <a:gd name="T4" fmla="+- 0 1798 1768"/>
                            <a:gd name="T5" fmla="*/ T4 w 98"/>
                            <a:gd name="T6" fmla="+- 0 121 117"/>
                            <a:gd name="T7" fmla="*/ 121 h 98"/>
                            <a:gd name="T8" fmla="+- 0 1782 1768"/>
                            <a:gd name="T9" fmla="*/ T8 w 98"/>
                            <a:gd name="T10" fmla="+- 0 131 117"/>
                            <a:gd name="T11" fmla="*/ 131 h 98"/>
                            <a:gd name="T12" fmla="+- 0 1772 1768"/>
                            <a:gd name="T13" fmla="*/ T12 w 98"/>
                            <a:gd name="T14" fmla="+- 0 147 117"/>
                            <a:gd name="T15" fmla="*/ 147 h 98"/>
                            <a:gd name="T16" fmla="+- 0 1768 1768"/>
                            <a:gd name="T17" fmla="*/ T16 w 98"/>
                            <a:gd name="T18" fmla="+- 0 166 117"/>
                            <a:gd name="T19" fmla="*/ 166 h 98"/>
                            <a:gd name="T20" fmla="+- 0 1772 1768"/>
                            <a:gd name="T21" fmla="*/ T20 w 98"/>
                            <a:gd name="T22" fmla="+- 0 185 117"/>
                            <a:gd name="T23" fmla="*/ 185 h 98"/>
                            <a:gd name="T24" fmla="+- 0 1782 1768"/>
                            <a:gd name="T25" fmla="*/ T24 w 98"/>
                            <a:gd name="T26" fmla="+- 0 200 117"/>
                            <a:gd name="T27" fmla="*/ 200 h 98"/>
                            <a:gd name="T28" fmla="+- 0 1798 1768"/>
                            <a:gd name="T29" fmla="*/ T28 w 98"/>
                            <a:gd name="T30" fmla="+- 0 211 117"/>
                            <a:gd name="T31" fmla="*/ 211 h 98"/>
                            <a:gd name="T32" fmla="+- 0 1817 1768"/>
                            <a:gd name="T33" fmla="*/ T32 w 98"/>
                            <a:gd name="T34" fmla="+- 0 215 117"/>
                            <a:gd name="T35" fmla="*/ 215 h 98"/>
                            <a:gd name="T36" fmla="+- 0 1836 1768"/>
                            <a:gd name="T37" fmla="*/ T36 w 98"/>
                            <a:gd name="T38" fmla="+- 0 211 117"/>
                            <a:gd name="T39" fmla="*/ 211 h 98"/>
                            <a:gd name="T40" fmla="+- 0 1852 1768"/>
                            <a:gd name="T41" fmla="*/ T40 w 98"/>
                            <a:gd name="T42" fmla="+- 0 200 117"/>
                            <a:gd name="T43" fmla="*/ 200 h 98"/>
                            <a:gd name="T44" fmla="+- 0 1862 1768"/>
                            <a:gd name="T45" fmla="*/ T44 w 98"/>
                            <a:gd name="T46" fmla="+- 0 185 117"/>
                            <a:gd name="T47" fmla="*/ 185 h 98"/>
                            <a:gd name="T48" fmla="+- 0 1866 1768"/>
                            <a:gd name="T49" fmla="*/ T48 w 98"/>
                            <a:gd name="T50" fmla="+- 0 166 117"/>
                            <a:gd name="T51" fmla="*/ 166 h 98"/>
                            <a:gd name="T52" fmla="+- 0 1862 1768"/>
                            <a:gd name="T53" fmla="*/ T52 w 98"/>
                            <a:gd name="T54" fmla="+- 0 147 117"/>
                            <a:gd name="T55" fmla="*/ 147 h 98"/>
                            <a:gd name="T56" fmla="+- 0 1852 1768"/>
                            <a:gd name="T57" fmla="*/ T56 w 98"/>
                            <a:gd name="T58" fmla="+- 0 131 117"/>
                            <a:gd name="T59" fmla="*/ 131 h 98"/>
                            <a:gd name="T60" fmla="+- 0 1836 1768"/>
                            <a:gd name="T61" fmla="*/ T60 w 98"/>
                            <a:gd name="T62" fmla="+- 0 121 117"/>
                            <a:gd name="T63" fmla="*/ 121 h 98"/>
                            <a:gd name="T64" fmla="+- 0 1817 1768"/>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77A0D" id="Freeform 3" o:spid="_x0000_s1026" style="position:absolute;margin-left:88.4pt;margin-top:5.85pt;width:4.9pt;height:4.9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" path="m49,l30,4,14,14,4,30,,49,4,68,14,83,30,94r19,4l68,94,84,83,94,68,98,49,94,30,84,14,68,4,49,xe" fillcolor="black" stroked="f">
                <v:path arrowok="t" o:connecttype="custom" o:connectlocs="31115,74295;19050,76835;8890,83185;2540,93345;0,105410;2540,117475;8890,127000;19050,133985;31115,136525;43180,133985;53340,127000;59690,117475;62230,105410;59690,93345;53340,83185;43180,76835;31115,74295" o:connectangles="0,0,0,0,0,0,0,0,0,0,0,0,0,0,0,0,0"/>
                <w10:wrap anchorx="page"/>
              </v:shape>
            </w:pict>
          </mc:Fallback>
        </mc:AlternateContent>
      </w:r>
      <w:r w:rsidR="00CF6331">
        <w:rPr>
          <w:sz w:val="23"/>
        </w:rPr>
        <w:t>Dönem : 1 Ocak - 30</w:t>
      </w:r>
      <w:r w:rsidR="00CF6331">
        <w:rPr>
          <w:spacing w:val="14"/>
          <w:sz w:val="23"/>
        </w:rPr>
        <w:t xml:space="preserve"> </w:t>
      </w:r>
      <w:r w:rsidR="00CF6331">
        <w:rPr>
          <w:sz w:val="23"/>
        </w:rPr>
        <w:t>Haziran</w:t>
      </w:r>
    </w:p>
    <w:p w:rsidR="00B738FD" w:rsidRDefault="005679BE" w:rsidP="00431E82">
      <w:pPr>
        <w:pStyle w:val="ListeParagraf"/>
        <w:numPr>
          <w:ilvl w:val="0"/>
          <w:numId w:val="8"/>
        </w:numPr>
        <w:tabs>
          <w:tab w:val="left" w:pos="877"/>
        </w:tabs>
        <w:spacing w:before="10"/>
        <w:ind w:left="876" w:hanging="276"/>
        <w:jc w:val="both"/>
        <w:rPr>
          <w:sz w:val="23"/>
        </w:rPr>
      </w:pPr>
      <w:r>
        <w:rPr>
          <w:noProof/>
          <w:lang w:eastAsia="tr-TR"/>
        </w:rPr>
        <mc:AlternateContent>
          <mc:Choice Requires="wps">
            <w:drawing>
              <wp:anchor distT="0" distB="0" distL="114300" distR="114300" simplePos="0" relativeHeight="15747584" behindDoc="0" locked="0" layoutInCell="1" allowOverlap="1">
                <wp:simplePos x="0" y="0"/>
                <wp:positionH relativeFrom="page">
                  <wp:posOffset>1122680</wp:posOffset>
                </wp:positionH>
                <wp:positionV relativeFrom="paragraph">
                  <wp:posOffset>80645</wp:posOffset>
                </wp:positionV>
                <wp:extent cx="62230" cy="62230"/>
                <wp:effectExtent l="0" t="0" r="0" b="0"/>
                <wp:wrapNone/>
                <wp:docPr id="1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1817 1768"/>
                            <a:gd name="T1" fmla="*/ T0 w 98"/>
                            <a:gd name="T2" fmla="+- 0 127 127"/>
                            <a:gd name="T3" fmla="*/ 127 h 98"/>
                            <a:gd name="T4" fmla="+- 0 1798 1768"/>
                            <a:gd name="T5" fmla="*/ T4 w 98"/>
                            <a:gd name="T6" fmla="+- 0 131 127"/>
                            <a:gd name="T7" fmla="*/ 131 h 98"/>
                            <a:gd name="T8" fmla="+- 0 1782 1768"/>
                            <a:gd name="T9" fmla="*/ T8 w 98"/>
                            <a:gd name="T10" fmla="+- 0 141 127"/>
                            <a:gd name="T11" fmla="*/ 141 h 98"/>
                            <a:gd name="T12" fmla="+- 0 1772 1768"/>
                            <a:gd name="T13" fmla="*/ T12 w 98"/>
                            <a:gd name="T14" fmla="+- 0 157 127"/>
                            <a:gd name="T15" fmla="*/ 157 h 98"/>
                            <a:gd name="T16" fmla="+- 0 1768 1768"/>
                            <a:gd name="T17" fmla="*/ T16 w 98"/>
                            <a:gd name="T18" fmla="+- 0 176 127"/>
                            <a:gd name="T19" fmla="*/ 176 h 98"/>
                            <a:gd name="T20" fmla="+- 0 1772 1768"/>
                            <a:gd name="T21" fmla="*/ T20 w 98"/>
                            <a:gd name="T22" fmla="+- 0 195 127"/>
                            <a:gd name="T23" fmla="*/ 195 h 98"/>
                            <a:gd name="T24" fmla="+- 0 1782 1768"/>
                            <a:gd name="T25" fmla="*/ T24 w 98"/>
                            <a:gd name="T26" fmla="+- 0 210 127"/>
                            <a:gd name="T27" fmla="*/ 210 h 98"/>
                            <a:gd name="T28" fmla="+- 0 1798 1768"/>
                            <a:gd name="T29" fmla="*/ T28 w 98"/>
                            <a:gd name="T30" fmla="+- 0 221 127"/>
                            <a:gd name="T31" fmla="*/ 221 h 98"/>
                            <a:gd name="T32" fmla="+- 0 1817 1768"/>
                            <a:gd name="T33" fmla="*/ T32 w 98"/>
                            <a:gd name="T34" fmla="+- 0 225 127"/>
                            <a:gd name="T35" fmla="*/ 225 h 98"/>
                            <a:gd name="T36" fmla="+- 0 1836 1768"/>
                            <a:gd name="T37" fmla="*/ T36 w 98"/>
                            <a:gd name="T38" fmla="+- 0 221 127"/>
                            <a:gd name="T39" fmla="*/ 221 h 98"/>
                            <a:gd name="T40" fmla="+- 0 1852 1768"/>
                            <a:gd name="T41" fmla="*/ T40 w 98"/>
                            <a:gd name="T42" fmla="+- 0 210 127"/>
                            <a:gd name="T43" fmla="*/ 210 h 98"/>
                            <a:gd name="T44" fmla="+- 0 1862 1768"/>
                            <a:gd name="T45" fmla="*/ T44 w 98"/>
                            <a:gd name="T46" fmla="+- 0 195 127"/>
                            <a:gd name="T47" fmla="*/ 195 h 98"/>
                            <a:gd name="T48" fmla="+- 0 1866 1768"/>
                            <a:gd name="T49" fmla="*/ T48 w 98"/>
                            <a:gd name="T50" fmla="+- 0 176 127"/>
                            <a:gd name="T51" fmla="*/ 176 h 98"/>
                            <a:gd name="T52" fmla="+- 0 1862 1768"/>
                            <a:gd name="T53" fmla="*/ T52 w 98"/>
                            <a:gd name="T54" fmla="+- 0 157 127"/>
                            <a:gd name="T55" fmla="*/ 157 h 98"/>
                            <a:gd name="T56" fmla="+- 0 1852 1768"/>
                            <a:gd name="T57" fmla="*/ T56 w 98"/>
                            <a:gd name="T58" fmla="+- 0 141 127"/>
                            <a:gd name="T59" fmla="*/ 141 h 98"/>
                            <a:gd name="T60" fmla="+- 0 1836 1768"/>
                            <a:gd name="T61" fmla="*/ T60 w 98"/>
                            <a:gd name="T62" fmla="+- 0 131 127"/>
                            <a:gd name="T63" fmla="*/ 131 h 98"/>
                            <a:gd name="T64" fmla="+- 0 1817 1768"/>
                            <a:gd name="T65" fmla="*/ T64 w 98"/>
                            <a:gd name="T66" fmla="+- 0 127 127"/>
                            <a:gd name="T67" fmla="*/ 12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4" y="30"/>
                              </a:lnTo>
                              <a:lnTo>
                                <a:pt x="0" y="49"/>
                              </a:lnTo>
                              <a:lnTo>
                                <a:pt x="4" y="68"/>
                              </a:lnTo>
                              <a:lnTo>
                                <a:pt x="14" y="83"/>
                              </a:lnTo>
                              <a:lnTo>
                                <a:pt x="30" y="94"/>
                              </a:lnTo>
                              <a:lnTo>
                                <a:pt x="49" y="98"/>
                              </a:lnTo>
                              <a:lnTo>
                                <a:pt x="68" y="94"/>
                              </a:lnTo>
                              <a:lnTo>
                                <a:pt x="84" y="83"/>
                              </a:lnTo>
                              <a:lnTo>
                                <a:pt x="94" y="68"/>
                              </a:lnTo>
                              <a:lnTo>
                                <a:pt x="98" y="49"/>
                              </a:lnTo>
                              <a:lnTo>
                                <a:pt x="94" y="30"/>
                              </a:lnTo>
                              <a:lnTo>
                                <a:pt x="84"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4FAF3" id="Freeform 2" o:spid="_x0000_s1026" style="position:absolute;margin-left:88.4pt;margin-top:6.35pt;width:4.9pt;height:4.9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" path="m49,l30,4,14,14,4,30,,49,4,68,14,83,30,94r19,4l68,94,84,83,94,68,98,49,94,30,84,14,68,4,49,xe" fillcolor="black" stroked="f">
                <v:path arrowok="t" o:connecttype="custom" o:connectlocs="31115,80645;19050,83185;8890,89535;2540,99695;0,111760;2540,123825;8890,133350;19050,140335;31115,142875;43180,140335;53340,133350;59690,123825;62230,111760;59690,99695;53340,89535;43180,83185;31115,80645" o:connectangles="0,0,0,0,0,0,0,0,0,0,0,0,0,0,0,0,0"/>
                <w10:wrap anchorx="page"/>
              </v:shape>
            </w:pict>
          </mc:Fallback>
        </mc:AlternateContent>
      </w:r>
      <w:r w:rsidR="00CF6331">
        <w:rPr>
          <w:sz w:val="23"/>
        </w:rPr>
        <w:t>Dönem : 1 Temmuz - 31</w:t>
      </w:r>
      <w:r w:rsidR="00CF6331">
        <w:rPr>
          <w:spacing w:val="2"/>
          <w:sz w:val="23"/>
        </w:rPr>
        <w:t xml:space="preserve"> </w:t>
      </w:r>
      <w:r w:rsidR="00CF6331">
        <w:rPr>
          <w:sz w:val="23"/>
        </w:rPr>
        <w:t>Aralık</w:t>
      </w:r>
    </w:p>
    <w:p w:rsidR="00B738FD" w:rsidRDefault="00B738FD" w:rsidP="00431E82">
      <w:pPr>
        <w:pStyle w:val="GvdeMetni"/>
        <w:spacing w:before="5"/>
        <w:ind w:left="0"/>
        <w:rPr>
          <w:sz w:val="16"/>
        </w:rPr>
      </w:pPr>
    </w:p>
    <w:p w:rsidR="00B738FD" w:rsidRDefault="00CF6331" w:rsidP="00431E82">
      <w:pPr>
        <w:pStyle w:val="Balk1"/>
        <w:numPr>
          <w:ilvl w:val="1"/>
          <w:numId w:val="8"/>
        </w:numPr>
        <w:tabs>
          <w:tab w:val="left" w:pos="1015"/>
        </w:tabs>
        <w:spacing w:before="95"/>
        <w:jc w:val="both"/>
      </w:pPr>
      <w:r>
        <w:t>Hesaplaşma</w:t>
      </w:r>
      <w:r>
        <w:rPr>
          <w:spacing w:val="1"/>
        </w:rPr>
        <w:t xml:space="preserve"> </w:t>
      </w:r>
      <w:r>
        <w:t>İşlemleri</w:t>
      </w:r>
    </w:p>
    <w:p w:rsidR="00B738FD" w:rsidRDefault="00B738FD" w:rsidP="00431E82">
      <w:pPr>
        <w:pStyle w:val="GvdeMetni"/>
        <w:spacing w:before="8"/>
        <w:ind w:left="0"/>
        <w:rPr>
          <w:b/>
          <w:sz w:val="24"/>
        </w:rPr>
      </w:pPr>
    </w:p>
    <w:p w:rsidR="00B738FD" w:rsidRDefault="00CF6331" w:rsidP="00431E82">
      <w:pPr>
        <w:pStyle w:val="GvdeMetni"/>
        <w:spacing w:line="249" w:lineRule="auto"/>
        <w:ind w:right="145" w:firstLine="686"/>
      </w:pPr>
      <w:r>
        <w:t>Diğer akit taraf ülkesinde yapılan sağlık yardım masraflarına ilişkin hesaplaşma işlemlerinde izlenecek usul ve esaslar aşağıda yer almaktadır.</w:t>
      </w:r>
    </w:p>
    <w:p w:rsidR="00B738FD" w:rsidRDefault="00B738FD" w:rsidP="00431E82">
      <w:pPr>
        <w:pStyle w:val="GvdeMetni"/>
        <w:spacing w:before="9"/>
        <w:ind w:left="0"/>
      </w:pPr>
    </w:p>
    <w:p w:rsidR="00B738FD" w:rsidRDefault="00CF6331" w:rsidP="00431E82">
      <w:pPr>
        <w:pStyle w:val="Balk1"/>
        <w:numPr>
          <w:ilvl w:val="2"/>
          <w:numId w:val="8"/>
        </w:numPr>
        <w:tabs>
          <w:tab w:val="left" w:pos="1464"/>
          <w:tab w:val="left" w:pos="1465"/>
          <w:tab w:val="left" w:pos="2444"/>
          <w:tab w:val="left" w:pos="4169"/>
          <w:tab w:val="left" w:pos="5188"/>
          <w:tab w:val="left" w:pos="6050"/>
          <w:tab w:val="left" w:pos="7677"/>
          <w:tab w:val="left" w:pos="8579"/>
        </w:tabs>
        <w:spacing w:line="249" w:lineRule="auto"/>
        <w:ind w:left="111" w:right="119" w:firstLine="764"/>
        <w:jc w:val="both"/>
      </w:pPr>
      <w:r>
        <w:t>Kurum</w:t>
      </w:r>
      <w:r>
        <w:tab/>
        <w:t>Sigortalılarına</w:t>
      </w:r>
      <w:r>
        <w:tab/>
        <w:t>Yapılan</w:t>
      </w:r>
      <w:r>
        <w:tab/>
        <w:t>Sağlık</w:t>
      </w:r>
      <w:r>
        <w:tab/>
        <w:t>Yardımlarına</w:t>
      </w:r>
      <w:r>
        <w:tab/>
        <w:t>İlişkin</w:t>
      </w:r>
      <w:r>
        <w:tab/>
      </w:r>
      <w:r>
        <w:rPr>
          <w:spacing w:val="-4"/>
        </w:rPr>
        <w:t xml:space="preserve">Fiili </w:t>
      </w:r>
      <w:r>
        <w:t>Masraf</w:t>
      </w:r>
      <w:r>
        <w:rPr>
          <w:spacing w:val="-5"/>
        </w:rPr>
        <w:t xml:space="preserve"> </w:t>
      </w:r>
      <w:r>
        <w:t>Belgesi</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jc w:val="both"/>
              <w:rPr>
                <w:sz w:val="23"/>
              </w:rPr>
            </w:pPr>
            <w:r>
              <w:rPr>
                <w:sz w:val="23"/>
              </w:rPr>
              <w:t>Sözleşmenin 22 nci, 28 inci ve 39 uncu maddeleri, İdari Anlaşmanın 18</w:t>
            </w:r>
          </w:p>
          <w:p w:rsidR="00B738FD" w:rsidRDefault="00CF6331" w:rsidP="00431E82">
            <w:pPr>
              <w:pStyle w:val="TableParagraph"/>
              <w:spacing w:before="10" w:line="249" w:lineRule="exact"/>
              <w:ind w:left="-1"/>
              <w:jc w:val="both"/>
              <w:rPr>
                <w:sz w:val="23"/>
              </w:rPr>
            </w:pPr>
            <w:r>
              <w:rPr>
                <w:sz w:val="23"/>
              </w:rPr>
              <w:t>inci, 19 uncu, 26 ncı ve 29 uncu maddeleri</w:t>
            </w:r>
          </w:p>
        </w:tc>
      </w:tr>
      <w:tr w:rsidR="00B738FD">
        <w:trPr>
          <w:trHeight w:val="264"/>
        </w:trPr>
        <w:tc>
          <w:tcPr>
            <w:tcW w:w="1823" w:type="dxa"/>
          </w:tcPr>
          <w:p w:rsidR="00B738FD" w:rsidRDefault="00CF6331" w:rsidP="00431E82">
            <w:pPr>
              <w:pStyle w:val="TableParagraph"/>
              <w:ind w:left="-1"/>
              <w:jc w:val="both"/>
              <w:rPr>
                <w:sz w:val="23"/>
              </w:rPr>
            </w:pPr>
            <w:r>
              <w:rPr>
                <w:sz w:val="23"/>
              </w:rPr>
              <w:t>TR/L 9</w:t>
            </w:r>
          </w:p>
        </w:tc>
        <w:tc>
          <w:tcPr>
            <w:tcW w:w="7056" w:type="dxa"/>
          </w:tcPr>
          <w:p w:rsidR="00B738FD" w:rsidRDefault="00CF6331" w:rsidP="00431E82">
            <w:pPr>
              <w:pStyle w:val="TableParagraph"/>
              <w:jc w:val="both"/>
              <w:rPr>
                <w:sz w:val="23"/>
              </w:rPr>
            </w:pPr>
            <w:r>
              <w:rPr>
                <w:sz w:val="23"/>
              </w:rPr>
              <w:t>Fiili Masraflar Kişisel Listesi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686"/>
      </w:pPr>
      <w:r>
        <w:t>Sözleşmenin hastalık, analık, iş kazası ve meslek hastalığı sigortalarına ilişkin hükümlerinin uygulanmasıyla ilgili olarak, Kurum adına Lüksemburg yetkili kurumunca sağlanan sağlık yardımlarına ilişkin masraflar fiili tutarlar üzerinden Lüksemburg yetkili kurumunca TR/L 9 formüleri ile Kurumdan talep edilmektedir.</w:t>
      </w:r>
    </w:p>
    <w:p w:rsidR="00B738FD" w:rsidRDefault="00CF6331" w:rsidP="00431E82">
      <w:pPr>
        <w:pStyle w:val="GvdeMetni"/>
        <w:spacing w:line="249" w:lineRule="auto"/>
        <w:ind w:right="145" w:firstLine="686"/>
      </w:pPr>
      <w:r>
        <w:t>Sağlık yardımı masraflarına ilişkin TR/L 9 formülerleri 6 aylık dönemler halinde Lüksemburg sigorta kurumu tarafından EHGM’ne gönderilmektedir.</w:t>
      </w:r>
    </w:p>
    <w:p w:rsidR="00B738FD" w:rsidRDefault="00CF6331" w:rsidP="00431E82">
      <w:pPr>
        <w:pStyle w:val="GvdeMetni"/>
        <w:spacing w:line="249" w:lineRule="auto"/>
        <w:ind w:right="119" w:firstLine="686"/>
      </w:pPr>
      <w:r>
        <w:t>Bununla birlikte, hesaplaşma işlemlerinin gerçekleştirilebilmesi için SGİM/SGM’nce sigortalıların Lüksemburg sigorta kurumunca sağlanan yardımlardan faydalanma haklarını gösterir formülerler (TR/L 3, TR/L 4, TR/L 5) EHGM’ne gönderilecektir.</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101" w:line="249" w:lineRule="auto"/>
        <w:ind w:right="139" w:firstLine="686"/>
      </w:pPr>
      <w:r>
        <w:lastRenderedPageBreak/>
        <w:t>Kurum sigortalılarının Lüksemburg işlemleri, Kurum Sigortalıları Sağlık Sistemine (KUSAS) entegre edilinceye kadar fiili hesaplaşma işlemleri EHGM tarafından yapılacaktır. KUSAS'a entegrasyon sağlandıktan sonra bu işlemler ilgili SGİM/SGM'ce yürütülecektir.</w:t>
      </w:r>
    </w:p>
    <w:p w:rsidR="00B738FD" w:rsidRDefault="00B738FD" w:rsidP="00431E82">
      <w:pPr>
        <w:pStyle w:val="GvdeMetni"/>
        <w:spacing w:before="8"/>
        <w:ind w:left="0"/>
      </w:pPr>
    </w:p>
    <w:p w:rsidR="00B738FD" w:rsidRDefault="00CF6331" w:rsidP="00431E82">
      <w:pPr>
        <w:pStyle w:val="Balk1"/>
        <w:numPr>
          <w:ilvl w:val="2"/>
          <w:numId w:val="8"/>
        </w:numPr>
        <w:tabs>
          <w:tab w:val="left" w:pos="1328"/>
        </w:tabs>
        <w:spacing w:line="249" w:lineRule="auto"/>
        <w:ind w:left="111" w:right="119" w:firstLine="686"/>
        <w:jc w:val="both"/>
      </w:pPr>
      <w:r>
        <w:t>Lüksemburg Sigortalılarına Yapılan Sağlık Yardımlarına  İlişkin  Fiili Masraf</w:t>
      </w:r>
      <w:r>
        <w:rPr>
          <w:spacing w:val="-5"/>
        </w:rPr>
        <w:t xml:space="preserve"> </w:t>
      </w:r>
      <w:r>
        <w:t>Belgesi</w:t>
      </w:r>
    </w:p>
    <w:p w:rsidR="00B738FD" w:rsidRDefault="00B738FD" w:rsidP="00431E82">
      <w:pPr>
        <w:pStyle w:val="GvdeMetni"/>
        <w:spacing w:before="2" w:after="1"/>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538"/>
        </w:trPr>
        <w:tc>
          <w:tcPr>
            <w:tcW w:w="1823" w:type="dxa"/>
          </w:tcPr>
          <w:p w:rsidR="00B738FD" w:rsidRDefault="00CF6331" w:rsidP="00431E82">
            <w:pPr>
              <w:pStyle w:val="TableParagraph"/>
              <w:spacing w:line="260" w:lineRule="exact"/>
              <w:jc w:val="both"/>
              <w:rPr>
                <w:sz w:val="23"/>
              </w:rPr>
            </w:pPr>
            <w:r>
              <w:rPr>
                <w:sz w:val="23"/>
              </w:rPr>
              <w:t>İlgili hükümler</w:t>
            </w:r>
          </w:p>
        </w:tc>
        <w:tc>
          <w:tcPr>
            <w:tcW w:w="7056" w:type="dxa"/>
          </w:tcPr>
          <w:p w:rsidR="00B738FD" w:rsidRDefault="00CF6331" w:rsidP="00431E82">
            <w:pPr>
              <w:pStyle w:val="TableParagraph"/>
              <w:spacing w:line="260" w:lineRule="exact"/>
              <w:ind w:left="-1"/>
              <w:jc w:val="both"/>
              <w:rPr>
                <w:sz w:val="23"/>
              </w:rPr>
            </w:pPr>
            <w:r>
              <w:rPr>
                <w:sz w:val="23"/>
              </w:rPr>
              <w:t>Sözleşmenin 22 nci, 28 inci ve 39 uncu maddeleri İdari Anlaşmanın 18</w:t>
            </w:r>
          </w:p>
          <w:p w:rsidR="00B738FD" w:rsidRDefault="00CF6331" w:rsidP="00431E82">
            <w:pPr>
              <w:pStyle w:val="TableParagraph"/>
              <w:spacing w:before="10" w:line="249" w:lineRule="exact"/>
              <w:ind w:left="-1"/>
              <w:jc w:val="both"/>
              <w:rPr>
                <w:sz w:val="23"/>
              </w:rPr>
            </w:pPr>
            <w:r>
              <w:rPr>
                <w:sz w:val="23"/>
              </w:rPr>
              <w:t>inci, 19 uncu, 26 ncı ve 29 uncu maddeleri</w:t>
            </w:r>
          </w:p>
        </w:tc>
      </w:tr>
      <w:tr w:rsidR="00B738FD">
        <w:trPr>
          <w:trHeight w:val="264"/>
        </w:trPr>
        <w:tc>
          <w:tcPr>
            <w:tcW w:w="1823" w:type="dxa"/>
          </w:tcPr>
          <w:p w:rsidR="00B738FD" w:rsidRDefault="00CF6331" w:rsidP="00431E82">
            <w:pPr>
              <w:pStyle w:val="TableParagraph"/>
              <w:jc w:val="both"/>
              <w:rPr>
                <w:sz w:val="23"/>
              </w:rPr>
            </w:pPr>
            <w:r>
              <w:rPr>
                <w:sz w:val="23"/>
              </w:rPr>
              <w:t>TR/L 9</w:t>
            </w:r>
          </w:p>
        </w:tc>
        <w:tc>
          <w:tcPr>
            <w:tcW w:w="7056" w:type="dxa"/>
          </w:tcPr>
          <w:p w:rsidR="00B738FD" w:rsidRDefault="00CF6331" w:rsidP="00431E82">
            <w:pPr>
              <w:pStyle w:val="TableParagraph"/>
              <w:jc w:val="both"/>
              <w:rPr>
                <w:sz w:val="23"/>
              </w:rPr>
            </w:pPr>
            <w:r>
              <w:rPr>
                <w:sz w:val="23"/>
              </w:rPr>
              <w:t>Fiili Masraflar Kişisel Listesi</w:t>
            </w:r>
          </w:p>
        </w:tc>
      </w:tr>
    </w:tbl>
    <w:p w:rsidR="00B738FD" w:rsidRDefault="00B738FD" w:rsidP="00431E82">
      <w:pPr>
        <w:pStyle w:val="GvdeMetni"/>
        <w:ind w:left="0"/>
        <w:rPr>
          <w:b/>
          <w:sz w:val="26"/>
        </w:rPr>
      </w:pPr>
    </w:p>
    <w:p w:rsidR="00B738FD" w:rsidRDefault="00B738FD" w:rsidP="00431E82">
      <w:pPr>
        <w:pStyle w:val="GvdeMetni"/>
        <w:spacing w:before="4"/>
        <w:ind w:left="0"/>
        <w:rPr>
          <w:b/>
          <w:sz w:val="21"/>
        </w:rPr>
      </w:pPr>
    </w:p>
    <w:p w:rsidR="00B738FD" w:rsidRDefault="00CF6331" w:rsidP="00431E82">
      <w:pPr>
        <w:pStyle w:val="GvdeMetni"/>
        <w:spacing w:line="249" w:lineRule="auto"/>
        <w:ind w:right="132" w:firstLine="686"/>
      </w:pPr>
      <w:r>
        <w:t>Sözleşmenin hastalık, analık, iş kazası ve meslek hastalıkları sigortalarına ilişkin hükümlerinin uygulanmasıyla ilgili olarak, Lüksemburg yetkili kurumu adına Kurumca sağlanan sağlık yardımlarına ilişkin masraflar fiili tutarlar üzerinden Lüksemburg yetkili kurumundan talep</w:t>
      </w:r>
      <w:r>
        <w:rPr>
          <w:spacing w:val="4"/>
        </w:rPr>
        <w:t xml:space="preserve"> </w:t>
      </w:r>
      <w:r>
        <w:t>edilecektir.</w:t>
      </w:r>
    </w:p>
    <w:p w:rsidR="00B738FD" w:rsidRDefault="00CF6331" w:rsidP="00431E82">
      <w:pPr>
        <w:pStyle w:val="GvdeMetni"/>
        <w:spacing w:line="249" w:lineRule="auto"/>
        <w:ind w:right="125" w:firstLine="686"/>
      </w:pPr>
      <w:r>
        <w:t>Lüksemburg’un YUPASS'a entegrasyonu tamamlanıncaya kadar Lüksemburg sigortalılarının ülkemizde görmüş oldukları sağlık yardım masrafları tedavi gördüğü yıldaki döneme göre TR/L 9 formülerine aktarılarak, söz konusu formüler yurtdışı işlemleri servisi bulunan SGİM/SGM'ce oluşturulacaktır.</w:t>
      </w:r>
    </w:p>
    <w:p w:rsidR="00B738FD" w:rsidRDefault="00CF6331" w:rsidP="00431E82">
      <w:pPr>
        <w:pStyle w:val="GvdeMetni"/>
        <w:spacing w:line="249" w:lineRule="auto"/>
        <w:ind w:right="132" w:firstLine="686"/>
      </w:pPr>
      <w:r>
        <w:t>Lüksemburg sigortalıları adına oluşturulan TR/L 9  formüleri  dönem  sonunu  takip eden 15 gün içerisinde toplu olarak EHGM'ye</w:t>
      </w:r>
      <w:r>
        <w:rPr>
          <w:spacing w:val="24"/>
        </w:rPr>
        <w:t xml:space="preserve"> </w:t>
      </w:r>
      <w:r>
        <w:t>gönderilecektir.</w:t>
      </w:r>
    </w:p>
    <w:p w:rsidR="00B738FD" w:rsidRDefault="00B738FD" w:rsidP="00431E82">
      <w:pPr>
        <w:pStyle w:val="GvdeMetni"/>
        <w:spacing w:before="3"/>
        <w:ind w:left="0"/>
      </w:pPr>
    </w:p>
    <w:p w:rsidR="00B738FD" w:rsidRDefault="00CF6331" w:rsidP="00431E82">
      <w:pPr>
        <w:pStyle w:val="Balk1"/>
        <w:numPr>
          <w:ilvl w:val="1"/>
          <w:numId w:val="8"/>
        </w:numPr>
        <w:tabs>
          <w:tab w:val="left" w:pos="1034"/>
        </w:tabs>
        <w:ind w:left="1033" w:hanging="236"/>
        <w:jc w:val="both"/>
      </w:pPr>
      <w:r>
        <w:t>Tıbbi Kontrole İlişkin</w:t>
      </w:r>
      <w:r>
        <w:rPr>
          <w:spacing w:val="10"/>
        </w:rPr>
        <w:t xml:space="preserve"> </w:t>
      </w:r>
      <w:r>
        <w:t>Masraflar</w:t>
      </w:r>
    </w:p>
    <w:p w:rsidR="00B738FD" w:rsidRDefault="00B738FD" w:rsidP="00431E82">
      <w:pPr>
        <w:pStyle w:val="GvdeMetni"/>
        <w:spacing w:before="9"/>
        <w:ind w:left="0"/>
        <w:rPr>
          <w:b/>
          <w:sz w:val="24"/>
        </w:rPr>
      </w:pPr>
    </w:p>
    <w:p w:rsidR="00B738FD" w:rsidRDefault="00CF6331" w:rsidP="00431E82">
      <w:pPr>
        <w:pStyle w:val="GvdeMetni"/>
        <w:spacing w:line="249" w:lineRule="auto"/>
        <w:ind w:right="125" w:firstLine="588"/>
      </w:pPr>
      <w:r>
        <w:t>Bir akit taraf mevzuatına göre sigortalı olan kişinin, diğer akit  tarafta  geçici  ya  da daimi ikameti sırasında maluliyet durumunun tespit edilebilmesi için gerekli olan tıbbi kontroller, kişinin sigortalı olduğu akit tarafın talebi üzerine ilgilinin geçici  ya  da  daimi ikamet yeri kurumu tarafından yapılır. Bu kontrollere ilişkin masrafların hesaplaşmasında yapılacak işlemler aşağıda yer</w:t>
      </w:r>
      <w:r>
        <w:rPr>
          <w:spacing w:val="7"/>
        </w:rPr>
        <w:t xml:space="preserve"> </w:t>
      </w:r>
      <w:r>
        <w:t>almaktadır.</w:t>
      </w:r>
    </w:p>
    <w:p w:rsidR="00B738FD" w:rsidRDefault="00B738FD" w:rsidP="00431E82">
      <w:pPr>
        <w:pStyle w:val="GvdeMetni"/>
        <w:spacing w:before="6"/>
        <w:ind w:left="0"/>
      </w:pPr>
    </w:p>
    <w:p w:rsidR="00B738FD" w:rsidRDefault="00CF6331" w:rsidP="00431E82">
      <w:pPr>
        <w:pStyle w:val="Balk1"/>
        <w:numPr>
          <w:ilvl w:val="2"/>
          <w:numId w:val="8"/>
        </w:numPr>
        <w:tabs>
          <w:tab w:val="left" w:pos="1210"/>
        </w:tabs>
        <w:ind w:left="1209" w:hanging="412"/>
        <w:jc w:val="both"/>
      </w:pPr>
      <w:r>
        <w:t>Kurum Sigortalılarının Tıbbi Kontrolüne İlişkin Masraf</w:t>
      </w:r>
      <w:r>
        <w:rPr>
          <w:spacing w:val="32"/>
        </w:rPr>
        <w:t xml:space="preserve"> </w:t>
      </w:r>
      <w:r>
        <w:t>Bildirimi</w:t>
      </w:r>
    </w:p>
    <w:p w:rsidR="00B738FD" w:rsidRDefault="00B738FD" w:rsidP="00431E82">
      <w:pPr>
        <w:pStyle w:val="GvdeMetni"/>
        <w:spacing w:before="9"/>
        <w:ind w:left="0"/>
        <w:rPr>
          <w:b/>
          <w:sz w:val="24"/>
        </w:rPr>
      </w:pPr>
    </w:p>
    <w:p w:rsidR="00B738FD" w:rsidRDefault="00CF6331" w:rsidP="00431E82">
      <w:pPr>
        <w:pStyle w:val="GvdeMetni"/>
        <w:spacing w:line="249" w:lineRule="auto"/>
        <w:ind w:right="125" w:firstLine="686"/>
      </w:pPr>
      <w:r>
        <w:t>Lüksemburg’da sürekli ya da geçici ikamet eden  Kurum  sigortalılarının  maluliyet  veya iş göremezlik durumlarının tespit edilebilmesi için öngörülen tıbbi kontroller, Kurumun talebi üzerine Lüksemburg yetkili kurumu tarafından</w:t>
      </w:r>
      <w:r>
        <w:rPr>
          <w:spacing w:val="16"/>
        </w:rPr>
        <w:t xml:space="preserve"> </w:t>
      </w:r>
      <w:r>
        <w:t>yapılmaktadır.</w:t>
      </w:r>
    </w:p>
    <w:p w:rsidR="00B738FD" w:rsidRDefault="00CF6331" w:rsidP="00431E82">
      <w:pPr>
        <w:pStyle w:val="GvdeMetni"/>
        <w:spacing w:line="249" w:lineRule="auto"/>
        <w:ind w:right="132" w:firstLine="686"/>
      </w:pPr>
      <w:r>
        <w:t>Yapılan tıbbi kontroller  neticesinde ortaya çıkan masrafların  Kuruma  bildirimi TR/L  9 formüleri ile</w:t>
      </w:r>
      <w:r>
        <w:rPr>
          <w:spacing w:val="-2"/>
        </w:rPr>
        <w:t xml:space="preserve"> </w:t>
      </w:r>
      <w:r>
        <w:t>yapılmaktadır.</w:t>
      </w:r>
    </w:p>
    <w:p w:rsidR="00B738FD" w:rsidRDefault="00CF6331" w:rsidP="00431E82">
      <w:pPr>
        <w:pStyle w:val="GvdeMetni"/>
        <w:spacing w:line="249" w:lineRule="auto"/>
        <w:ind w:right="126" w:firstLine="686"/>
      </w:pPr>
      <w:r>
        <w:t>Şayet tıbbi kontroller her iki akit tarafın mevzuatlarının uygulanması için yapılıyorsa, masraflar Lüksemburg yetkili kurumunca karşılanacaktır.</w:t>
      </w:r>
    </w:p>
    <w:p w:rsidR="00B738FD" w:rsidRDefault="00B738FD" w:rsidP="00431E82">
      <w:pPr>
        <w:pStyle w:val="GvdeMetni"/>
        <w:spacing w:before="5"/>
        <w:ind w:left="0"/>
      </w:pPr>
    </w:p>
    <w:p w:rsidR="00B738FD" w:rsidRDefault="00CF6331" w:rsidP="00431E82">
      <w:pPr>
        <w:pStyle w:val="Balk1"/>
        <w:numPr>
          <w:ilvl w:val="2"/>
          <w:numId w:val="8"/>
        </w:numPr>
        <w:tabs>
          <w:tab w:val="left" w:pos="1210"/>
        </w:tabs>
        <w:ind w:left="1209" w:hanging="412"/>
        <w:jc w:val="both"/>
      </w:pPr>
      <w:r>
        <w:t>Lüksemburg Sigortalılarının Tıbbi Kontrolüne İlişkin Masraf</w:t>
      </w:r>
      <w:r>
        <w:rPr>
          <w:spacing w:val="49"/>
        </w:rPr>
        <w:t xml:space="preserve"> </w:t>
      </w:r>
      <w:r>
        <w:t>Bildirimi</w:t>
      </w:r>
    </w:p>
    <w:p w:rsidR="00B738FD" w:rsidRDefault="00B738FD" w:rsidP="00431E82">
      <w:pPr>
        <w:jc w:val="both"/>
        <w:sectPr w:rsidR="00B738FD">
          <w:pgSz w:w="11910" w:h="16840"/>
          <w:pgMar w:top="1580" w:right="1340" w:bottom="3320" w:left="1460" w:header="0" w:footer="3064" w:gutter="0"/>
          <w:cols w:space="708"/>
        </w:sectPr>
      </w:pPr>
    </w:p>
    <w:p w:rsidR="00B738FD" w:rsidRDefault="00CF6331" w:rsidP="00431E82">
      <w:pPr>
        <w:pStyle w:val="GvdeMetni"/>
        <w:spacing w:before="96" w:line="249" w:lineRule="auto"/>
        <w:ind w:right="125" w:firstLine="686"/>
      </w:pPr>
      <w:r>
        <w:lastRenderedPageBreak/>
        <w:t>Ülkemizde geçici ya da daimi ikamet eden  Lüksemburg  sigortalılarının  maluliyet  veya iş göremezlik durumlarının tespit edilebilmesi için talep edilen tıbbi kontroller, Kurum tarafından</w:t>
      </w:r>
      <w:r>
        <w:rPr>
          <w:spacing w:val="8"/>
        </w:rPr>
        <w:t xml:space="preserve"> </w:t>
      </w:r>
      <w:r>
        <w:t>yapılacaktır.</w:t>
      </w:r>
    </w:p>
    <w:p w:rsidR="00B738FD" w:rsidRDefault="00CF6331" w:rsidP="00431E82">
      <w:pPr>
        <w:pStyle w:val="GvdeMetni"/>
        <w:spacing w:line="249" w:lineRule="auto"/>
        <w:ind w:right="126" w:firstLine="686"/>
      </w:pPr>
      <w:r>
        <w:t>Lüksemburg yetkili kurumunca gönderilen yazıya istinaden ilgili  kişiler  hastaneye  sevk edilerek tıbbi kontrolleri</w:t>
      </w:r>
      <w:r>
        <w:rPr>
          <w:spacing w:val="1"/>
        </w:rPr>
        <w:t xml:space="preserve"> </w:t>
      </w:r>
      <w:r>
        <w:t>sağlanacaktır.</w:t>
      </w:r>
    </w:p>
    <w:p w:rsidR="00B738FD" w:rsidRDefault="00CF6331" w:rsidP="00431E82">
      <w:pPr>
        <w:pStyle w:val="GvdeMetni"/>
        <w:spacing w:line="249" w:lineRule="auto"/>
        <w:ind w:right="119" w:firstLine="686"/>
      </w:pPr>
      <w:r>
        <w:t>Yapılan tıbbi kontroller neticesinde ortaya çıkan masrafların Lüksemburg yetkili kurumuna bildirimi TR/L 9 formüleri ile yapılacaktır.</w:t>
      </w:r>
    </w:p>
    <w:p w:rsidR="00B738FD" w:rsidRDefault="00CF6331" w:rsidP="00431E82">
      <w:pPr>
        <w:pStyle w:val="GvdeMetni"/>
        <w:spacing w:line="249" w:lineRule="auto"/>
        <w:ind w:right="126" w:firstLine="686"/>
      </w:pPr>
      <w:r>
        <w:t>Şayet tıbbi kontroller her iki akit tarafın mevzuatlarının uygulanması için yapılıyorsa, masraflar Kurumca karşılanacaktır.</w:t>
      </w:r>
    </w:p>
    <w:p w:rsidR="00B738FD" w:rsidRDefault="00B738FD" w:rsidP="00431E82">
      <w:pPr>
        <w:pStyle w:val="GvdeMetni"/>
        <w:spacing w:before="4"/>
        <w:ind w:left="0"/>
      </w:pPr>
    </w:p>
    <w:p w:rsidR="00B738FD" w:rsidRDefault="00CF6331" w:rsidP="00431E82">
      <w:pPr>
        <w:pStyle w:val="Balk1"/>
        <w:ind w:left="537" w:right="550" w:firstLine="0"/>
        <w:jc w:val="both"/>
      </w:pPr>
      <w:r>
        <w:t>DÖRDÜNCÜ BÖLÜM</w:t>
      </w:r>
    </w:p>
    <w:p w:rsidR="00B738FD" w:rsidRDefault="00CF6331" w:rsidP="00431E82">
      <w:pPr>
        <w:spacing w:before="10"/>
        <w:ind w:left="537" w:right="537"/>
        <w:jc w:val="both"/>
        <w:rPr>
          <w:b/>
          <w:sz w:val="23"/>
        </w:rPr>
      </w:pPr>
      <w:r>
        <w:rPr>
          <w:b/>
          <w:sz w:val="23"/>
        </w:rPr>
        <w:t>PRİM ALACAKLARININ İCRA YOLUYLA TAHSİLİ</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25" w:firstLine="666"/>
      </w:pPr>
      <w:r>
        <w:t>Sözleşmenin 38 inci maddesine göre bir Akit Taraf yetkili kurumuna prim borcu olup diğer Akit Tarafta ikamet edenlerden prim alacaklarının icra yoluyla tahsili alacaklı Akit Tarafın talebi üzerine diğer Akit Taraf yetkili kurumunca</w:t>
      </w:r>
      <w:r>
        <w:rPr>
          <w:spacing w:val="31"/>
        </w:rPr>
        <w:t xml:space="preserve"> </w:t>
      </w:r>
      <w:r>
        <w:t>yapılacaktır.</w:t>
      </w:r>
    </w:p>
    <w:p w:rsidR="00B738FD" w:rsidRDefault="00CF6331" w:rsidP="00431E82">
      <w:pPr>
        <w:pStyle w:val="GvdeMetni"/>
        <w:spacing w:line="249" w:lineRule="auto"/>
        <w:ind w:right="138" w:firstLine="686"/>
      </w:pPr>
      <w:r>
        <w:t>Aşağıda belirtilen iş ve işlemler, Sigorta Primleri  Genel  Müdürlüğü  (SPGM) tarafından</w:t>
      </w:r>
      <w:r>
        <w:rPr>
          <w:spacing w:val="8"/>
        </w:rPr>
        <w:t xml:space="preserve"> </w:t>
      </w:r>
      <w:r>
        <w:t>gerçekleştirilecektir.</w:t>
      </w:r>
    </w:p>
    <w:p w:rsidR="00B738FD" w:rsidRDefault="00B738FD" w:rsidP="00431E82">
      <w:pPr>
        <w:pStyle w:val="GvdeMetni"/>
        <w:spacing w:before="6"/>
        <w:ind w:left="0"/>
      </w:pPr>
    </w:p>
    <w:p w:rsidR="00B738FD" w:rsidRDefault="00CF6331" w:rsidP="00431E82">
      <w:pPr>
        <w:pStyle w:val="Balk1"/>
        <w:numPr>
          <w:ilvl w:val="0"/>
          <w:numId w:val="7"/>
        </w:numPr>
        <w:tabs>
          <w:tab w:val="left" w:pos="1112"/>
        </w:tabs>
        <w:spacing w:line="249" w:lineRule="auto"/>
        <w:ind w:right="125" w:firstLine="666"/>
        <w:jc w:val="both"/>
      </w:pPr>
      <w:r>
        <w:t>Kurum Sigortalılarının Prim Borçlarının İcra Yoluyla Tahsili İçin Talep Belgesi</w:t>
      </w:r>
    </w:p>
    <w:p w:rsidR="00B738FD" w:rsidRDefault="00B738FD" w:rsidP="00431E82">
      <w:pPr>
        <w:pStyle w:val="GvdeMetni"/>
        <w:spacing w:before="9"/>
        <w:ind w:left="0"/>
        <w:rPr>
          <w:b/>
        </w:rPr>
      </w:pPr>
    </w:p>
    <w:p w:rsidR="00B738FD" w:rsidRDefault="00CF6331" w:rsidP="00431E82">
      <w:pPr>
        <w:pStyle w:val="GvdeMetni"/>
        <w:spacing w:line="249" w:lineRule="auto"/>
        <w:ind w:right="138" w:firstLine="705"/>
      </w:pPr>
      <w:r>
        <w:t>Sözleşmenin 38 inci maddesine göre Kuruma prim borcu olup Lüksemburg’ta ikamet edenlerden prim alacaklarının icra yoluyla tahsili Kurumun talebi üzerine Lüksemburg yetkili kurumunca yapılacaktır.</w:t>
      </w:r>
    </w:p>
    <w:p w:rsidR="00B738FD" w:rsidRDefault="00CF6331" w:rsidP="00431E82">
      <w:pPr>
        <w:pStyle w:val="GvdeMetni"/>
        <w:spacing w:line="249" w:lineRule="auto"/>
        <w:ind w:right="132" w:firstLine="686"/>
      </w:pPr>
      <w:r>
        <w:t>Kuruma prim borcu olup Lüksemburg’ta ikamet eden kişilerden prim alacaklarının Lüksemburg yetkili kurumunca ilgiliden tahsil edilmesi için bir yazı gönderilecektir.</w:t>
      </w:r>
    </w:p>
    <w:p w:rsidR="00B738FD" w:rsidRDefault="00CF6331" w:rsidP="00431E82">
      <w:pPr>
        <w:pStyle w:val="GvdeMetni"/>
        <w:spacing w:line="249" w:lineRule="auto"/>
        <w:ind w:right="119" w:firstLine="686"/>
      </w:pPr>
      <w:r>
        <w:t>Gönderilecek olan yazı; borçlunun adı soyadı, Lüksemburg'daki adres  bilgileri (KPS'den kontrol edilecek), prim borcunun türü, hangi zaman aralığına ait olduğu,  faiz  gibi yan masraflar ayrı ayrı gösterilecek şekilde toplam miktarı, tahsil edilen tutarın yatırılacağı banka adı, hesap ve IBAN numaralarını</w:t>
      </w:r>
      <w:r>
        <w:rPr>
          <w:spacing w:val="19"/>
        </w:rPr>
        <w:t xml:space="preserve"> </w:t>
      </w:r>
      <w:r>
        <w:t>içerecektir.</w:t>
      </w:r>
    </w:p>
    <w:p w:rsidR="00B738FD" w:rsidRDefault="00B738FD" w:rsidP="00431E82">
      <w:pPr>
        <w:pStyle w:val="GvdeMetni"/>
        <w:spacing w:before="4"/>
        <w:ind w:left="0"/>
      </w:pPr>
    </w:p>
    <w:p w:rsidR="00B738FD" w:rsidRDefault="00CF6331" w:rsidP="00431E82">
      <w:pPr>
        <w:pStyle w:val="Balk1"/>
        <w:numPr>
          <w:ilvl w:val="0"/>
          <w:numId w:val="7"/>
        </w:numPr>
        <w:tabs>
          <w:tab w:val="left" w:pos="1053"/>
        </w:tabs>
        <w:spacing w:line="249" w:lineRule="auto"/>
        <w:ind w:left="111" w:right="125" w:firstLine="686"/>
        <w:jc w:val="both"/>
      </w:pPr>
      <w:r>
        <w:t>Lüksemburg Sigortalılarının Prim Borçlarının İcra Yoluyla Tahsili İçin Talep Belgesi</w:t>
      </w:r>
    </w:p>
    <w:p w:rsidR="00B738FD" w:rsidRDefault="00B738FD" w:rsidP="00431E82">
      <w:pPr>
        <w:pStyle w:val="GvdeMetni"/>
        <w:spacing w:before="8"/>
        <w:ind w:left="0"/>
        <w:rPr>
          <w:b/>
        </w:rPr>
      </w:pPr>
    </w:p>
    <w:p w:rsidR="00B738FD" w:rsidRDefault="00CF6331" w:rsidP="00431E82">
      <w:pPr>
        <w:pStyle w:val="GvdeMetni"/>
        <w:spacing w:before="1" w:line="249" w:lineRule="auto"/>
        <w:ind w:right="125" w:firstLine="686"/>
      </w:pPr>
      <w:r>
        <w:t>Sözleşmenin 38 inci maddesine göre Lüksemburg yetkili kurumuna prim borcu olup ülkemizde ikamet edenlerden prim alacaklarının icra yoluyla tahsili Lüksemburg yetkili kurumunun talebi üzerine Kurumca yapılacaktır.</w:t>
      </w:r>
    </w:p>
    <w:p w:rsidR="00B738FD" w:rsidRDefault="00CF6331" w:rsidP="00431E82">
      <w:pPr>
        <w:pStyle w:val="GvdeMetni"/>
        <w:spacing w:line="249" w:lineRule="auto"/>
        <w:ind w:right="119" w:firstLine="686"/>
      </w:pPr>
      <w:r>
        <w:t>Lüksemburg yetkili kurumuna prim borcu olup ülkemizde ikamet edenlerin prim alacaklarının Kurumca tahsil edilmesi  talebi  hakkında  Lüksemburg’tan  gelen  yazıya istinaden söz konusu borcun ilgiliden tahsil edilmesi için mevzuatımızda öngörülen usullerle takip ve tahsil işlemleri ilgilinin ikamet ettiği ildeki SGİM/SGM tarafından</w:t>
      </w:r>
      <w:r>
        <w:rPr>
          <w:spacing w:val="31"/>
        </w:rPr>
        <w:t xml:space="preserve"> </w:t>
      </w:r>
      <w:r>
        <w:t>yapılacaktır.</w:t>
      </w:r>
    </w:p>
    <w:p w:rsidR="00B738FD" w:rsidRDefault="00CF6331" w:rsidP="00431E82">
      <w:pPr>
        <w:pStyle w:val="GvdeMetni"/>
        <w:spacing w:line="262" w:lineRule="exact"/>
        <w:ind w:left="778"/>
      </w:pPr>
      <w:r>
        <w:t>İlgiliden tahsil edilen miktar Lüksemburg yetkili kurumunun belirttiği hesap</w:t>
      </w:r>
    </w:p>
    <w:p w:rsidR="00B738FD" w:rsidRDefault="00B738FD" w:rsidP="00431E82">
      <w:pPr>
        <w:spacing w:line="262" w:lineRule="exact"/>
        <w:jc w:val="both"/>
        <w:sectPr w:rsidR="00B738FD">
          <w:pgSz w:w="11910" w:h="16840"/>
          <w:pgMar w:top="1580" w:right="1340" w:bottom="3260" w:left="1460" w:header="0" w:footer="3064" w:gutter="0"/>
          <w:cols w:space="708"/>
        </w:sectPr>
      </w:pPr>
    </w:p>
    <w:p w:rsidR="00B738FD" w:rsidRDefault="00CF6331" w:rsidP="00431E82">
      <w:pPr>
        <w:pStyle w:val="GvdeMetni"/>
        <w:spacing w:before="92" w:line="249" w:lineRule="auto"/>
      </w:pPr>
      <w:r>
        <w:lastRenderedPageBreak/>
        <w:t>numarasına gönderilecek ve Lüksemburg yetkili kurumuna da bu hususta yazıyla bilgi verilecektir.</w:t>
      </w:r>
    </w:p>
    <w:p w:rsidR="00B738FD" w:rsidRDefault="00B738FD" w:rsidP="00431E82">
      <w:pPr>
        <w:pStyle w:val="GvdeMetni"/>
        <w:spacing w:before="8"/>
        <w:ind w:left="0"/>
      </w:pPr>
    </w:p>
    <w:p w:rsidR="00B738FD" w:rsidRDefault="00CF6331" w:rsidP="00431E82">
      <w:pPr>
        <w:pStyle w:val="Balk1"/>
        <w:spacing w:before="1"/>
        <w:ind w:left="537" w:right="570" w:firstLine="0"/>
        <w:jc w:val="both"/>
      </w:pPr>
      <w:r>
        <w:t>BEŞİNCİ BÖLÜM</w:t>
      </w:r>
    </w:p>
    <w:p w:rsidR="00B738FD" w:rsidRDefault="00CF6331" w:rsidP="00431E82">
      <w:pPr>
        <w:spacing w:before="10"/>
        <w:ind w:left="465" w:right="570"/>
        <w:jc w:val="both"/>
        <w:rPr>
          <w:b/>
          <w:sz w:val="23"/>
        </w:rPr>
      </w:pPr>
      <w:r>
        <w:rPr>
          <w:b/>
          <w:sz w:val="23"/>
        </w:rPr>
        <w:t>ÖLÜM YARDIMLARI (CENAZE YARDIMLARI)</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5" w:firstLine="686"/>
      </w:pPr>
      <w:r>
        <w:t>Sözleşmenin 26 ncı maddesine göre, akit taraflardan birinin mevzuatına göre sigortalı bulunan bir kişinin, gelir/aylık sahibinin veya bir aile ferdinin, diğer  akit taraf  ülkesinde  ölmesi durumunda, sigortalı olduğu akit taraf ülkesinde ölmüş gibi kabul  edilerek  hak  sahipleri cenaze yardımına (cenaze ödeneği) hak</w:t>
      </w:r>
      <w:r>
        <w:rPr>
          <w:spacing w:val="28"/>
        </w:rPr>
        <w:t xml:space="preserve"> </w:t>
      </w:r>
      <w:r>
        <w:t>kazanmaktadır.</w:t>
      </w:r>
    </w:p>
    <w:p w:rsidR="00B738FD" w:rsidRDefault="00CF6331" w:rsidP="00431E82">
      <w:pPr>
        <w:pStyle w:val="GvdeMetni"/>
        <w:spacing w:line="262" w:lineRule="exact"/>
        <w:ind w:left="798"/>
      </w:pPr>
      <w:r>
        <w:t>Lüksemburg ve Kurumumuz mevzuatına göre yardım hakkı bulunan bir kimsenin;</w:t>
      </w:r>
    </w:p>
    <w:p w:rsidR="00B738FD" w:rsidRDefault="00CF6331" w:rsidP="00431E82">
      <w:pPr>
        <w:pStyle w:val="ListeParagraf"/>
        <w:numPr>
          <w:ilvl w:val="0"/>
          <w:numId w:val="6"/>
        </w:numPr>
        <w:tabs>
          <w:tab w:val="left" w:pos="975"/>
        </w:tabs>
        <w:spacing w:before="10" w:line="249" w:lineRule="auto"/>
        <w:ind w:left="111" w:right="139" w:firstLine="686"/>
        <w:jc w:val="both"/>
        <w:rPr>
          <w:sz w:val="23"/>
        </w:rPr>
      </w:pPr>
      <w:r>
        <w:rPr>
          <w:sz w:val="23"/>
        </w:rPr>
        <w:t>Üçüncü bir ülkede ölmesi halinde yardım, ölüm olayından önce kişinin son defa mevzuatına tabi olduğu akit taraf mevzuatına</w:t>
      </w:r>
      <w:r>
        <w:rPr>
          <w:spacing w:val="14"/>
          <w:sz w:val="23"/>
        </w:rPr>
        <w:t xml:space="preserve"> </w:t>
      </w:r>
      <w:r>
        <w:rPr>
          <w:sz w:val="23"/>
        </w:rPr>
        <w:t>göre,</w:t>
      </w:r>
    </w:p>
    <w:p w:rsidR="00B738FD" w:rsidRDefault="00CF6331" w:rsidP="00431E82">
      <w:pPr>
        <w:pStyle w:val="ListeParagraf"/>
        <w:numPr>
          <w:ilvl w:val="0"/>
          <w:numId w:val="6"/>
        </w:numPr>
        <w:tabs>
          <w:tab w:val="left" w:pos="1053"/>
        </w:tabs>
        <w:spacing w:line="249" w:lineRule="auto"/>
        <w:ind w:left="111" w:right="125" w:firstLine="686"/>
        <w:jc w:val="both"/>
        <w:rPr>
          <w:sz w:val="23"/>
        </w:rPr>
      </w:pPr>
      <w:r>
        <w:rPr>
          <w:sz w:val="23"/>
        </w:rPr>
        <w:t>Akit taraflardan birisinde ölmesi halinde yardım, yalnız ölümün meydana  geldiği Akit Taraf mevzuatına</w:t>
      </w:r>
      <w:r>
        <w:rPr>
          <w:spacing w:val="10"/>
          <w:sz w:val="23"/>
        </w:rPr>
        <w:t xml:space="preserve"> </w:t>
      </w:r>
      <w:r>
        <w:rPr>
          <w:sz w:val="23"/>
        </w:rPr>
        <w:t>göre</w:t>
      </w:r>
    </w:p>
    <w:p w:rsidR="00B738FD" w:rsidRDefault="00CF6331" w:rsidP="00431E82">
      <w:pPr>
        <w:pStyle w:val="GvdeMetni"/>
        <w:spacing w:line="263" w:lineRule="exact"/>
        <w:ind w:left="170"/>
      </w:pPr>
      <w:r>
        <w:t>ödenecektir.</w:t>
      </w:r>
    </w:p>
    <w:p w:rsidR="00B738FD" w:rsidRDefault="00B738FD" w:rsidP="00431E82">
      <w:pPr>
        <w:pStyle w:val="GvdeMetni"/>
        <w:spacing w:before="7"/>
        <w:ind w:left="0"/>
        <w:rPr>
          <w:sz w:val="24"/>
        </w:rPr>
      </w:pPr>
    </w:p>
    <w:p w:rsidR="00B738FD" w:rsidRDefault="00CF6331" w:rsidP="00431E82">
      <w:pPr>
        <w:pStyle w:val="Balk1"/>
        <w:ind w:left="537" w:right="570" w:firstLine="0"/>
        <w:jc w:val="both"/>
      </w:pPr>
      <w:r>
        <w:t>ALTINCI BÖLÜM</w:t>
      </w:r>
    </w:p>
    <w:p w:rsidR="00B738FD" w:rsidRDefault="00CF6331" w:rsidP="00431E82">
      <w:pPr>
        <w:spacing w:before="10"/>
        <w:ind w:left="524" w:right="570"/>
        <w:jc w:val="both"/>
        <w:rPr>
          <w:b/>
          <w:sz w:val="23"/>
        </w:rPr>
      </w:pPr>
      <w:r>
        <w:rPr>
          <w:b/>
          <w:sz w:val="23"/>
        </w:rPr>
        <w:t>İŞ KAZASI VE MESLEK HASTALIĞI YARDIMLARI</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9" w:firstLine="666"/>
      </w:pPr>
      <w:r>
        <w:t>İş kazası ve meslek hastalığına maruz kalanlar için sağlanan yardımlar ve meslek hastalığının ağırlaşması durumunda yardımların  tahsisi  durumunda  yapılacak  işlemler  aşağıda yer</w:t>
      </w:r>
      <w:r>
        <w:rPr>
          <w:spacing w:val="-5"/>
        </w:rPr>
        <w:t xml:space="preserve"> </w:t>
      </w:r>
      <w:r>
        <w:t>almaktadır.</w:t>
      </w:r>
    </w:p>
    <w:p w:rsidR="00B738FD" w:rsidRDefault="00B738FD" w:rsidP="00431E82">
      <w:pPr>
        <w:pStyle w:val="GvdeMetni"/>
        <w:spacing w:before="8"/>
        <w:ind w:left="0"/>
      </w:pPr>
    </w:p>
    <w:p w:rsidR="00B738FD" w:rsidRDefault="00CF6331" w:rsidP="00431E82">
      <w:pPr>
        <w:pStyle w:val="Balk1"/>
        <w:numPr>
          <w:ilvl w:val="0"/>
          <w:numId w:val="5"/>
        </w:numPr>
        <w:tabs>
          <w:tab w:val="left" w:pos="1053"/>
        </w:tabs>
        <w:jc w:val="both"/>
      </w:pPr>
      <w:r>
        <w:t>İş Kazası ve Meslek Hastalığı</w:t>
      </w:r>
      <w:r>
        <w:rPr>
          <w:spacing w:val="9"/>
        </w:rPr>
        <w:t xml:space="preserve"> </w:t>
      </w:r>
      <w:r>
        <w:t>Yardımları</w:t>
      </w:r>
    </w:p>
    <w:p w:rsidR="00B738FD" w:rsidRDefault="00B738FD" w:rsidP="00431E82">
      <w:pPr>
        <w:pStyle w:val="GvdeMetni"/>
        <w:spacing w:before="8"/>
        <w:ind w:left="0"/>
        <w:rPr>
          <w:b/>
          <w:sz w:val="24"/>
        </w:rPr>
      </w:pPr>
    </w:p>
    <w:p w:rsidR="00B738FD" w:rsidRDefault="00CF6331" w:rsidP="00431E82">
      <w:pPr>
        <w:pStyle w:val="GvdeMetni"/>
        <w:spacing w:line="249" w:lineRule="auto"/>
        <w:ind w:left="151" w:right="132" w:firstLine="666"/>
      </w:pPr>
      <w:r>
        <w:t>İş kazaları ve meslek hastalıklarına ilişkin yardım hakkı, iş kazası vakasının gerçekleştiği ya da bir meslek hastalığı ile  sonuçlanan  işin  ifa edildiği  tarihte geçerli olan  akit taraf mevzuatına göre tespit</w:t>
      </w:r>
      <w:r>
        <w:rPr>
          <w:spacing w:val="16"/>
        </w:rPr>
        <w:t xml:space="preserve"> </w:t>
      </w:r>
      <w:r>
        <w:t>edilecektir.</w:t>
      </w:r>
    </w:p>
    <w:p w:rsidR="00B738FD" w:rsidRDefault="00CF6331" w:rsidP="00431E82">
      <w:pPr>
        <w:pStyle w:val="GvdeMetni"/>
        <w:spacing w:line="249" w:lineRule="auto"/>
        <w:ind w:left="151" w:right="125" w:firstLine="666"/>
      </w:pPr>
      <w:r>
        <w:t>Akit taraflardan birinin mevzuatına göre meslek hastalığı  yardımlarına  hak kazanılması, hastalığın ilk kez bu ülkenin kendi topraklarında teşhis edilmesi koşuluna bağlı ise; bu koşul, hastalığın ilk kez diğer akit taraf topraklarında  teşhis  edilmesi  halinde  de  yerine getirilmiş</w:t>
      </w:r>
      <w:r>
        <w:rPr>
          <w:spacing w:val="3"/>
        </w:rPr>
        <w:t xml:space="preserve"> </w:t>
      </w:r>
      <w:r>
        <w:t>sayılacaktır.</w:t>
      </w:r>
    </w:p>
    <w:p w:rsidR="00B738FD" w:rsidRDefault="00CF6331" w:rsidP="00431E82">
      <w:pPr>
        <w:pStyle w:val="GvdeMetni"/>
        <w:spacing w:line="249" w:lineRule="auto"/>
        <w:ind w:left="151" w:right="125" w:firstLine="666"/>
      </w:pPr>
      <w:r>
        <w:t>Akit taraflardan birinin mevzuatına göre meslek hastalığı  yardımlarına  hak kazanılması, hastalığın zımnen veya açık bir şekilde, hastalığın riskin muhtemel nedeni olan çalışma faaliyetinin sona ermesinden belli bir süre teşhis edilmesi koşuluna bağlı ise; yetkili kurum gerekli hallerde diğer akit taraf mevzuatı kapsamında ifa edilen benzer  riskler barındıran diğer faaliyetleri de dikkate</w:t>
      </w:r>
      <w:r>
        <w:rPr>
          <w:spacing w:val="17"/>
        </w:rPr>
        <w:t xml:space="preserve"> </w:t>
      </w:r>
      <w:r>
        <w:t>alacaktır.</w:t>
      </w:r>
    </w:p>
    <w:p w:rsidR="00B738FD" w:rsidRDefault="00CF6331" w:rsidP="00431E82">
      <w:pPr>
        <w:pStyle w:val="GvdeMetni"/>
        <w:spacing w:line="249" w:lineRule="auto"/>
        <w:ind w:left="151" w:right="119" w:firstLine="666"/>
      </w:pPr>
      <w:r>
        <w:t>Bir akit taraf mevzuatına göre meslek hastalığı yardımlarına hak kazanılması, zımnen veya açık bir şekilde, mesleğin bu tür bir hastalığa yol açabileceği süre kadar yapılması koşuluna bağlı ise; aynı türdeki işin diğer akit tarafta ifa edildiği süreleri de  dikkate  alınacaktır.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numPr>
          <w:ilvl w:val="0"/>
          <w:numId w:val="5"/>
        </w:numPr>
        <w:tabs>
          <w:tab w:val="left" w:pos="1053"/>
        </w:tabs>
        <w:spacing w:before="108"/>
        <w:jc w:val="both"/>
      </w:pPr>
      <w:r>
        <w:lastRenderedPageBreak/>
        <w:t>Meslek Hastalığının Ağırlaşması Durumunda Yardımların</w:t>
      </w:r>
      <w:r>
        <w:rPr>
          <w:spacing w:val="33"/>
        </w:rPr>
        <w:t xml:space="preserve"> </w:t>
      </w:r>
      <w:r>
        <w:t>Tahsisi</w:t>
      </w:r>
    </w:p>
    <w:p w:rsidR="00B738FD" w:rsidRDefault="00B738FD" w:rsidP="00431E82">
      <w:pPr>
        <w:pStyle w:val="GvdeMetni"/>
        <w:spacing w:before="8"/>
        <w:ind w:left="0"/>
        <w:rPr>
          <w:b/>
          <w:sz w:val="24"/>
        </w:rPr>
      </w:pPr>
    </w:p>
    <w:p w:rsidR="00B738FD" w:rsidRDefault="00CF6331" w:rsidP="00431E82">
      <w:pPr>
        <w:pStyle w:val="GvdeMetni"/>
        <w:spacing w:line="249" w:lineRule="auto"/>
        <w:ind w:left="151" w:right="132" w:firstLine="666"/>
      </w:pPr>
      <w:r>
        <w:t>Meslek hastalığı sonucu bir akit taraf yetkili kurumundan yardım almış veya almakta olan kişinin hastalığının ağırlaşması durumunda, diğer akit mevzuatına göre söz konusu hastalığa neden olan veya hastalığı ağırlaştıran bir  işte  çalışmamış  olması durumunda,  ilk akit taraf yetkili kurumu, hastalığın ağırlaşmasını da göz önüne alarak uyguladığı mevzuata göre yardım masraflarını</w:t>
      </w:r>
      <w:r>
        <w:rPr>
          <w:spacing w:val="-2"/>
        </w:rPr>
        <w:t xml:space="preserve"> </w:t>
      </w:r>
      <w:r>
        <w:t>üstlenecektir.</w:t>
      </w:r>
    </w:p>
    <w:p w:rsidR="00B738FD" w:rsidRDefault="00CF6331" w:rsidP="00431E82">
      <w:pPr>
        <w:pStyle w:val="GvdeMetni"/>
        <w:spacing w:line="249" w:lineRule="auto"/>
        <w:ind w:left="151" w:right="125" w:firstLine="666"/>
      </w:pPr>
      <w:r>
        <w:t>Bu kimsenin diğer akit taraf mevzuatına göre söz konusu hastalığa neden olan veya hastalığı ağırlaştıran bir işte çalışmış olması durumunda ilk akit taraf yetkili  kurumu,  hastalığın ağırlaşmasına bakmaksızın uyguladığı mevzuata göre yardım masraflarını üstlenir. Diğer akit taraf ise kendi mevzuatına göre ilgiliye hastalığın ağırlaşmasından sonraki duruma göre hesaplanacak yardım tutarı ile hastalığın ağırlaşmasından  önce  ödenmesi  gereken  yardım tutarı arasındaki farka eşit tutarda ek ödeme</w:t>
      </w:r>
      <w:r>
        <w:rPr>
          <w:spacing w:val="30"/>
        </w:rPr>
        <w:t xml:space="preserve"> </w:t>
      </w:r>
      <w:r>
        <w:t>yapacaktır.</w:t>
      </w:r>
    </w:p>
    <w:p w:rsidR="00B738FD" w:rsidRDefault="00B738FD" w:rsidP="00431E82">
      <w:pPr>
        <w:pStyle w:val="GvdeMetni"/>
        <w:spacing w:before="2"/>
        <w:ind w:left="0"/>
      </w:pPr>
    </w:p>
    <w:p w:rsidR="00B738FD" w:rsidRDefault="00CF6331" w:rsidP="00431E82">
      <w:pPr>
        <w:pStyle w:val="Balk1"/>
        <w:numPr>
          <w:ilvl w:val="0"/>
          <w:numId w:val="5"/>
        </w:numPr>
        <w:tabs>
          <w:tab w:val="left" w:pos="1053"/>
        </w:tabs>
        <w:spacing w:before="1"/>
        <w:jc w:val="both"/>
      </w:pPr>
      <w:r>
        <w:t>İş Göremezlik Oranının</w:t>
      </w:r>
      <w:r>
        <w:rPr>
          <w:spacing w:val="11"/>
        </w:rPr>
        <w:t xml:space="preserve"> </w:t>
      </w:r>
      <w:r>
        <w:t>Tespiti</w:t>
      </w:r>
    </w:p>
    <w:p w:rsidR="00B738FD" w:rsidRDefault="00B738FD" w:rsidP="00431E82">
      <w:pPr>
        <w:pStyle w:val="GvdeMetni"/>
        <w:spacing w:before="8"/>
        <w:ind w:left="0"/>
        <w:rPr>
          <w:b/>
          <w:sz w:val="24"/>
        </w:rPr>
      </w:pPr>
    </w:p>
    <w:p w:rsidR="00B738FD" w:rsidRDefault="00CF6331" w:rsidP="00431E82">
      <w:pPr>
        <w:pStyle w:val="GvdeMetni"/>
        <w:spacing w:line="249" w:lineRule="auto"/>
        <w:ind w:right="132" w:firstLine="686"/>
      </w:pPr>
      <w:r>
        <w:t>İş kazası veya meslek hastalığı durumunda,  iş  göremezlik  derecesinin  belirlenmesi için akit taraflardan birinin mevzuatında daha önce meydana gelen iş kazası ve meslek hastalıklarının dikkate alınması öngörülmüş ise, diğer akit tarafın mevzuatında önceden meydana gelmiş iş kazası veya meslek hastalıkları da bu kapsamda dikkate</w:t>
      </w:r>
      <w:r>
        <w:rPr>
          <w:spacing w:val="6"/>
        </w:rPr>
        <w:t xml:space="preserve"> </w:t>
      </w:r>
      <w:r>
        <w:t>alınır.</w:t>
      </w:r>
    </w:p>
    <w:p w:rsidR="00B738FD" w:rsidRDefault="00B738FD" w:rsidP="00431E82">
      <w:pPr>
        <w:pStyle w:val="GvdeMetni"/>
        <w:spacing w:before="7"/>
        <w:ind w:left="0"/>
      </w:pPr>
    </w:p>
    <w:p w:rsidR="00B738FD" w:rsidRDefault="00CF6331" w:rsidP="00431E82">
      <w:pPr>
        <w:pStyle w:val="Balk1"/>
        <w:spacing w:line="249" w:lineRule="auto"/>
        <w:ind w:left="3169" w:right="3147" w:firstLine="823"/>
        <w:jc w:val="both"/>
      </w:pPr>
      <w:r>
        <w:t>YEDİNCİ İŞSİZLİK YARDIMLARI</w:t>
      </w:r>
    </w:p>
    <w:p w:rsidR="00B738FD" w:rsidRDefault="00B738FD" w:rsidP="00431E82">
      <w:pPr>
        <w:pStyle w:val="GvdeMetni"/>
        <w:spacing w:before="9"/>
        <w:ind w:left="0"/>
        <w:rPr>
          <w:b/>
        </w:rPr>
      </w:pPr>
    </w:p>
    <w:p w:rsidR="00B738FD" w:rsidRDefault="00CF6331" w:rsidP="00431E82">
      <w:pPr>
        <w:pStyle w:val="GvdeMetni"/>
        <w:spacing w:line="249" w:lineRule="auto"/>
        <w:ind w:right="119" w:firstLine="686"/>
      </w:pPr>
      <w:r>
        <w:t>Sözleşmenin 31 inci maddesi gereğince; akit taraflardan birinin yardımlardan yararlanma hakkı sigortalılık sürelerinin tamamlanması koşuluna bağlı ise bu tarafın yetkili kurumu, diğer tarafın mevzuatına tabi olarak geçen sigortalılık sürelerini aynı zamana rastlamamak şartıyla</w:t>
      </w:r>
      <w:r>
        <w:rPr>
          <w:spacing w:val="10"/>
        </w:rPr>
        <w:t xml:space="preserve"> </w:t>
      </w:r>
      <w:r>
        <w:t>birleştirebilmektedir.</w:t>
      </w:r>
    </w:p>
    <w:p w:rsidR="00B738FD" w:rsidRDefault="00CF6331" w:rsidP="00431E82">
      <w:pPr>
        <w:pStyle w:val="GvdeMetni"/>
        <w:spacing w:line="249" w:lineRule="auto"/>
        <w:ind w:right="138" w:firstLine="686"/>
      </w:pPr>
      <w:r>
        <w:t>İdari Anlaşmanın 2 nci maddesinde ise işsizlik sigortasını kapsayan mevzuatla ilgili olarak Türkiye İş Kurumu Genel Müdürlüğü yetkili kurum olarak belirlenmiştir.</w:t>
      </w:r>
    </w:p>
    <w:p w:rsidR="00B738FD" w:rsidRDefault="00CF6331" w:rsidP="00431E82">
      <w:pPr>
        <w:pStyle w:val="GvdeMetni"/>
        <w:spacing w:line="249" w:lineRule="auto"/>
        <w:ind w:right="125" w:firstLine="686"/>
      </w:pPr>
      <w:r>
        <w:t>Bu durumda, sigortalılarca işsizlik sigortası kapsamında bir başvuru yapıldığında, başvuru yapılan SGİM/SGM başvuruyu Türkiye İş Kurumu  Genel  Müdürlüğüne gönderecektir.</w:t>
      </w:r>
    </w:p>
    <w:p w:rsidR="00B738FD" w:rsidRDefault="00B738FD" w:rsidP="00431E82">
      <w:pPr>
        <w:pStyle w:val="GvdeMetni"/>
        <w:spacing w:before="4"/>
        <w:ind w:left="0"/>
      </w:pPr>
    </w:p>
    <w:p w:rsidR="00B738FD" w:rsidRDefault="00CF6331" w:rsidP="00431E82">
      <w:pPr>
        <w:pStyle w:val="Balk1"/>
        <w:spacing w:line="249" w:lineRule="auto"/>
        <w:ind w:left="2856" w:right="2803" w:firstLine="588"/>
        <w:jc w:val="both"/>
      </w:pPr>
      <w:r>
        <w:t>SEKİZİNCİ BÖLÜM GELİR VE AYLIK İŞLEMLERİ</w:t>
      </w:r>
    </w:p>
    <w:p w:rsidR="00B738FD" w:rsidRDefault="00B738FD" w:rsidP="00431E82">
      <w:pPr>
        <w:pStyle w:val="GvdeMetni"/>
        <w:spacing w:before="8"/>
        <w:ind w:left="0"/>
        <w:rPr>
          <w:b/>
        </w:rPr>
      </w:pPr>
    </w:p>
    <w:p w:rsidR="00B738FD" w:rsidRDefault="00CF6331" w:rsidP="00431E82">
      <w:pPr>
        <w:pStyle w:val="GvdeMetni"/>
        <w:spacing w:line="249" w:lineRule="auto"/>
        <w:ind w:right="145" w:firstLine="686"/>
      </w:pPr>
      <w:r>
        <w:t>Gelir veya Aylıklara ilişkin olarak Kurum ile Lüksemburg irtibat kurumları arasındaki belge alışverişi işlemleri yetki devri ile ilgili mevzuat düzenlemesi yapılıncaya kadar EHGM tarafından yapılacaktır.</w:t>
      </w:r>
    </w:p>
    <w:p w:rsidR="00B738FD" w:rsidRDefault="00B738FD" w:rsidP="00431E82">
      <w:pPr>
        <w:spacing w:line="249" w:lineRule="auto"/>
        <w:jc w:val="both"/>
        <w:sectPr w:rsidR="00B738FD">
          <w:pgSz w:w="11910" w:h="16840"/>
          <w:pgMar w:top="1580" w:right="1340" w:bottom="3300" w:left="1460" w:header="0" w:footer="3064" w:gutter="0"/>
          <w:cols w:space="708"/>
        </w:sectPr>
      </w:pPr>
    </w:p>
    <w:p w:rsidR="00B738FD" w:rsidRDefault="00CF6331" w:rsidP="00431E82">
      <w:pPr>
        <w:pStyle w:val="Balk1"/>
        <w:numPr>
          <w:ilvl w:val="0"/>
          <w:numId w:val="4"/>
        </w:numPr>
        <w:tabs>
          <w:tab w:val="left" w:pos="1034"/>
        </w:tabs>
        <w:spacing w:before="103"/>
        <w:jc w:val="both"/>
      </w:pPr>
      <w:r>
        <w:lastRenderedPageBreak/>
        <w:t>Malullük, Yaşlılık ve Ölüm Aylığı Taleplerine İlişkin</w:t>
      </w:r>
      <w:r>
        <w:rPr>
          <w:spacing w:val="18"/>
        </w:rPr>
        <w:t xml:space="preserve"> </w:t>
      </w:r>
      <w:r>
        <w:t>İşlemler</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19" w:firstLine="686"/>
      </w:pPr>
      <w:r>
        <w:t>Sözleşmeye göre her iki akit tarafta birden çalışması bulunan bir sigortalının akit taraflardan birindeki prim ödeme gün sayısı, aylığa hak kazanmaya yetiyorsa bu akit taraf sadece kendi mevzuatına göre geçen sigortalılık sürelerini dikkate almaktadır. Söz konusu sürelerin bu akit taraf mevzuatına göre aylığa hak kazanmaya yetmemesi durumunda ise Sözleşmenin 23 üncü maddesine göre diğer akit taraftaki sigortalılık süreleri, aynı zamana rastlamamak kaydıyla</w:t>
      </w:r>
      <w:r>
        <w:rPr>
          <w:spacing w:val="10"/>
        </w:rPr>
        <w:t xml:space="preserve"> </w:t>
      </w:r>
      <w:r>
        <w:t>birleştirilecektir.</w:t>
      </w:r>
    </w:p>
    <w:p w:rsidR="00B738FD" w:rsidRDefault="00CF6331" w:rsidP="00431E82">
      <w:pPr>
        <w:pStyle w:val="GvdeMetni"/>
        <w:spacing w:line="249" w:lineRule="auto"/>
        <w:ind w:right="125" w:firstLine="705"/>
      </w:pPr>
      <w:r>
        <w:t>Sözleşmenin 42 nci maddesi gereği, akit taraflardan birine yapılması gereken bir başvurunun diğer akit taraftaki yetkili kuruma yapılmış olması durumunda  da başvuru ilgili  akit tarafın yetkili kurumuna yapılmış</w:t>
      </w:r>
      <w:r>
        <w:rPr>
          <w:spacing w:val="11"/>
        </w:rPr>
        <w:t xml:space="preserve"> </w:t>
      </w:r>
      <w:r>
        <w:t>sayılmaktadır.</w:t>
      </w:r>
    </w:p>
    <w:p w:rsidR="00B738FD" w:rsidRDefault="00CF6331" w:rsidP="00431E82">
      <w:pPr>
        <w:pStyle w:val="GvdeMetni"/>
        <w:spacing w:line="249" w:lineRule="auto"/>
        <w:ind w:right="125" w:firstLine="705"/>
      </w:pPr>
      <w:r>
        <w:t>Aylıklara ilişkin Kurum ile Lüksemburg irtibat kurumları  arasında  yürütülmesi gereken işlemlerin tamamı sigortalının son çalışmasının geçtiği SGİM/SGM tarafından yürütülecektir.</w:t>
      </w:r>
    </w:p>
    <w:p w:rsidR="00B738FD" w:rsidRDefault="00CF6331" w:rsidP="00431E82">
      <w:pPr>
        <w:pStyle w:val="GvdeMetni"/>
        <w:spacing w:line="249" w:lineRule="auto"/>
        <w:ind w:right="129" w:firstLine="686"/>
      </w:pPr>
      <w:r>
        <w:t>Ancak, Kurumdan aylık alan sigortalıların Sözleşme kapsamında  Lüksemburg'dan  aylık talebinde bulunmaları durumunda, sigortalının aylık talebine ilişkin  işlemler  kişinin  aylık dosyasının bulunduğu SGİM/SGM tarafından</w:t>
      </w:r>
      <w:r>
        <w:rPr>
          <w:spacing w:val="24"/>
        </w:rPr>
        <w:t xml:space="preserve"> </w:t>
      </w:r>
      <w:r>
        <w:t>yürütülecektir.</w:t>
      </w:r>
    </w:p>
    <w:p w:rsidR="00B738FD" w:rsidRDefault="00CF6331" w:rsidP="00431E82">
      <w:pPr>
        <w:pStyle w:val="GvdeMetni"/>
        <w:spacing w:line="249" w:lineRule="auto"/>
        <w:ind w:right="132" w:firstLine="705"/>
      </w:pPr>
      <w:r>
        <w:t>Sözleşme kapsamında malullük, yaşlılık veya ölüm aylıklarına hak kazanılması için Kanunun 4/1-(a), 4/1-(b) ve 4/1-(c) bendi ve 506 sayılı Kanunun geçici 20 nci maddesi kapsamındaki çalışmalar, Lüksemburg’daki sigortalılık süreleriyle aynı zamana rastlamamak şartı ile birleştirilebilmektedir.</w:t>
      </w:r>
    </w:p>
    <w:p w:rsidR="00B738FD" w:rsidRDefault="00CF6331" w:rsidP="00431E82">
      <w:pPr>
        <w:pStyle w:val="GvdeMetni"/>
        <w:spacing w:line="249" w:lineRule="auto"/>
        <w:ind w:right="132" w:firstLine="686"/>
      </w:pPr>
      <w:r>
        <w:t>Her iki akit taraftaki sürelerin birleştirilmesi sonucu sigortalının aylığa hak kazanamaması durumunda, taraflar sosyal güvenlik  sözleşmesi  imzalamış  bulundukları üçüncü bir ülkedeki sigortalılık sürelerini de aynı zamana rastlamamak koşulu ile birleştirilebilmektedir.</w:t>
      </w:r>
    </w:p>
    <w:p w:rsidR="00B738FD" w:rsidRDefault="00CF6331" w:rsidP="00431E82">
      <w:pPr>
        <w:pStyle w:val="GvdeMetni"/>
        <w:spacing w:line="249" w:lineRule="auto"/>
        <w:ind w:right="125" w:firstLine="686"/>
      </w:pPr>
      <w:r>
        <w:t>Sözleşme, sigortalıların, Sözleşmenin yürürlük tarihinden önceki hizmetlerini de kapsamakta olup, herhangi bir yardıma hak kazanılmasında bu süreler de dikkate alınacaktır.</w:t>
      </w:r>
    </w:p>
    <w:p w:rsidR="00B738FD" w:rsidRDefault="00CF6331" w:rsidP="00431E82">
      <w:pPr>
        <w:pStyle w:val="GvdeMetni"/>
        <w:spacing w:line="249" w:lineRule="auto"/>
        <w:ind w:right="139" w:firstLine="686"/>
      </w:pPr>
      <w:r>
        <w:t>Akit Taraflardan birinin mevzuatına göre yardım hakkının kazanılması şartlarının tespitinde, diğer akit tarafdaki ilk işe başlama tarihi dikkate alınacaktır.</w:t>
      </w:r>
    </w:p>
    <w:p w:rsidR="00B738FD" w:rsidRDefault="00B738FD" w:rsidP="00431E82">
      <w:pPr>
        <w:pStyle w:val="GvdeMetni"/>
        <w:spacing w:before="3"/>
        <w:ind w:left="0"/>
        <w:rPr>
          <w:sz w:val="22"/>
        </w:rPr>
      </w:pPr>
    </w:p>
    <w:p w:rsidR="00B738FD" w:rsidRDefault="00CF6331" w:rsidP="00431E82">
      <w:pPr>
        <w:pStyle w:val="Balk1"/>
        <w:numPr>
          <w:ilvl w:val="1"/>
          <w:numId w:val="4"/>
        </w:numPr>
        <w:tabs>
          <w:tab w:val="left" w:pos="1230"/>
        </w:tabs>
        <w:spacing w:line="249" w:lineRule="auto"/>
        <w:ind w:left="111" w:right="138" w:firstLine="686"/>
        <w:jc w:val="both"/>
      </w:pPr>
      <w:r>
        <w:t>Türkiye’den Yapılan Malullük, Yaşlılık ve Ölüm Aylığı Taleplerine İlişkin İşlemler</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0"/>
        <w:gridCol w:w="6919"/>
      </w:tblGrid>
      <w:tr w:rsidR="00B738FD">
        <w:trPr>
          <w:trHeight w:val="538"/>
        </w:trPr>
        <w:tc>
          <w:tcPr>
            <w:tcW w:w="1960" w:type="dxa"/>
          </w:tcPr>
          <w:p w:rsidR="00B738FD" w:rsidRDefault="00CF6331" w:rsidP="00431E82">
            <w:pPr>
              <w:pStyle w:val="TableParagraph"/>
              <w:spacing w:line="260" w:lineRule="exact"/>
              <w:ind w:left="117"/>
              <w:jc w:val="both"/>
              <w:rPr>
                <w:sz w:val="23"/>
              </w:rPr>
            </w:pPr>
            <w:r>
              <w:rPr>
                <w:sz w:val="23"/>
              </w:rPr>
              <w:t>İlgili hükümler</w:t>
            </w:r>
          </w:p>
        </w:tc>
        <w:tc>
          <w:tcPr>
            <w:tcW w:w="6919" w:type="dxa"/>
          </w:tcPr>
          <w:p w:rsidR="00B738FD" w:rsidRDefault="00CF6331" w:rsidP="00431E82">
            <w:pPr>
              <w:pStyle w:val="TableParagraph"/>
              <w:spacing w:line="260" w:lineRule="exact"/>
              <w:ind w:left="117"/>
              <w:jc w:val="both"/>
              <w:rPr>
                <w:sz w:val="23"/>
              </w:rPr>
            </w:pPr>
            <w:r>
              <w:rPr>
                <w:sz w:val="23"/>
              </w:rPr>
              <w:t>Sözleşmenin 23, 24 ve 25 nci maddeleri, İdari Anlaşmanın 20, 21 ve</w:t>
            </w:r>
          </w:p>
          <w:p w:rsidR="00B738FD" w:rsidRDefault="00CF6331" w:rsidP="00431E82">
            <w:pPr>
              <w:pStyle w:val="TableParagraph"/>
              <w:spacing w:before="10" w:line="249" w:lineRule="exact"/>
              <w:ind w:left="117"/>
              <w:jc w:val="both"/>
              <w:rPr>
                <w:sz w:val="23"/>
              </w:rPr>
            </w:pPr>
            <w:r>
              <w:rPr>
                <w:sz w:val="23"/>
              </w:rPr>
              <w:t>22 nci maddeleri</w:t>
            </w:r>
          </w:p>
        </w:tc>
      </w:tr>
      <w:tr w:rsidR="00B738FD">
        <w:trPr>
          <w:trHeight w:val="264"/>
        </w:trPr>
        <w:tc>
          <w:tcPr>
            <w:tcW w:w="1960" w:type="dxa"/>
          </w:tcPr>
          <w:p w:rsidR="00B738FD" w:rsidRDefault="00CF6331" w:rsidP="00431E82">
            <w:pPr>
              <w:pStyle w:val="TableParagraph"/>
              <w:ind w:left="117"/>
              <w:jc w:val="both"/>
              <w:rPr>
                <w:sz w:val="23"/>
              </w:rPr>
            </w:pPr>
            <w:r>
              <w:rPr>
                <w:sz w:val="23"/>
              </w:rPr>
              <w:t>TR/ L 10a</w:t>
            </w:r>
          </w:p>
        </w:tc>
        <w:tc>
          <w:tcPr>
            <w:tcW w:w="6919" w:type="dxa"/>
          </w:tcPr>
          <w:p w:rsidR="00B738FD" w:rsidRDefault="00CF6331" w:rsidP="00431E82">
            <w:pPr>
              <w:pStyle w:val="TableParagraph"/>
              <w:ind w:left="117"/>
              <w:jc w:val="both"/>
              <w:rPr>
                <w:sz w:val="23"/>
              </w:rPr>
            </w:pPr>
            <w:r>
              <w:rPr>
                <w:sz w:val="23"/>
              </w:rPr>
              <w:t>Yaşlılık Aylığı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10 b</w:t>
            </w:r>
          </w:p>
        </w:tc>
        <w:tc>
          <w:tcPr>
            <w:tcW w:w="6919" w:type="dxa"/>
          </w:tcPr>
          <w:p w:rsidR="00B738FD" w:rsidRDefault="00CF6331" w:rsidP="00431E82">
            <w:pPr>
              <w:pStyle w:val="TableParagraph"/>
              <w:ind w:left="117"/>
              <w:jc w:val="both"/>
              <w:rPr>
                <w:sz w:val="23"/>
              </w:rPr>
            </w:pPr>
            <w:r>
              <w:rPr>
                <w:sz w:val="23"/>
              </w:rPr>
              <w:t>Dul -Yetim Aylığı / Gelir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10 c</w:t>
            </w:r>
          </w:p>
        </w:tc>
        <w:tc>
          <w:tcPr>
            <w:tcW w:w="6919" w:type="dxa"/>
          </w:tcPr>
          <w:p w:rsidR="00B738FD" w:rsidRDefault="00CF6331" w:rsidP="00431E82">
            <w:pPr>
              <w:pStyle w:val="TableParagraph"/>
              <w:ind w:left="117"/>
              <w:jc w:val="both"/>
              <w:rPr>
                <w:sz w:val="23"/>
              </w:rPr>
            </w:pPr>
            <w:r>
              <w:rPr>
                <w:sz w:val="23"/>
              </w:rPr>
              <w:t>Maluliyet Aylığı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11</w:t>
            </w:r>
          </w:p>
        </w:tc>
        <w:tc>
          <w:tcPr>
            <w:tcW w:w="6919" w:type="dxa"/>
          </w:tcPr>
          <w:p w:rsidR="00B738FD" w:rsidRDefault="00CF6331" w:rsidP="00431E82">
            <w:pPr>
              <w:pStyle w:val="TableParagraph"/>
              <w:ind w:left="117"/>
              <w:jc w:val="both"/>
              <w:rPr>
                <w:sz w:val="23"/>
              </w:rPr>
            </w:pPr>
            <w:r>
              <w:rPr>
                <w:sz w:val="23"/>
              </w:rPr>
              <w:t>Sigortalılık Sürelerine İlişkin Formüler</w:t>
            </w:r>
          </w:p>
        </w:tc>
      </w:tr>
      <w:tr w:rsidR="00B738FD">
        <w:trPr>
          <w:trHeight w:val="264"/>
        </w:trPr>
        <w:tc>
          <w:tcPr>
            <w:tcW w:w="1960" w:type="dxa"/>
          </w:tcPr>
          <w:p w:rsidR="00B738FD" w:rsidRDefault="00CF6331" w:rsidP="00431E82">
            <w:pPr>
              <w:pStyle w:val="TableParagraph"/>
              <w:ind w:left="117"/>
              <w:jc w:val="both"/>
              <w:rPr>
                <w:sz w:val="23"/>
              </w:rPr>
            </w:pPr>
            <w:r>
              <w:rPr>
                <w:sz w:val="23"/>
              </w:rPr>
              <w:t>TR/L 12</w:t>
            </w:r>
          </w:p>
        </w:tc>
        <w:tc>
          <w:tcPr>
            <w:tcW w:w="6919" w:type="dxa"/>
          </w:tcPr>
          <w:p w:rsidR="00B738FD" w:rsidRDefault="00CF6331" w:rsidP="00431E82">
            <w:pPr>
              <w:pStyle w:val="TableParagraph"/>
              <w:ind w:left="117"/>
              <w:jc w:val="both"/>
              <w:rPr>
                <w:sz w:val="23"/>
              </w:rPr>
            </w:pPr>
            <w:r>
              <w:rPr>
                <w:sz w:val="23"/>
              </w:rPr>
              <w:t>Teferruatlı Tıbbi Rapor</w:t>
            </w:r>
          </w:p>
        </w:tc>
      </w:tr>
      <w:tr w:rsidR="00B738FD">
        <w:trPr>
          <w:trHeight w:val="264"/>
        </w:trPr>
        <w:tc>
          <w:tcPr>
            <w:tcW w:w="1960" w:type="dxa"/>
          </w:tcPr>
          <w:p w:rsidR="00B738FD" w:rsidRDefault="00CF6331" w:rsidP="00431E82">
            <w:pPr>
              <w:pStyle w:val="TableParagraph"/>
              <w:ind w:left="117"/>
              <w:jc w:val="both"/>
              <w:rPr>
                <w:sz w:val="23"/>
              </w:rPr>
            </w:pPr>
            <w:r>
              <w:rPr>
                <w:sz w:val="23"/>
              </w:rPr>
              <w:t>TR/L 13</w:t>
            </w:r>
          </w:p>
        </w:tc>
        <w:tc>
          <w:tcPr>
            <w:tcW w:w="6919" w:type="dxa"/>
          </w:tcPr>
          <w:p w:rsidR="00B738FD" w:rsidRDefault="00CF6331" w:rsidP="00431E82">
            <w:pPr>
              <w:pStyle w:val="TableParagraph"/>
              <w:ind w:left="117"/>
              <w:jc w:val="both"/>
              <w:rPr>
                <w:sz w:val="23"/>
              </w:rPr>
            </w:pPr>
            <w:r>
              <w:rPr>
                <w:sz w:val="23"/>
              </w:rPr>
              <w:t>Aylık Talebine Ait Karar Bildirimi</w:t>
            </w:r>
          </w:p>
        </w:tc>
      </w:tr>
    </w:tbl>
    <w:p w:rsidR="00B738FD" w:rsidRDefault="00B738FD" w:rsidP="00431E82">
      <w:pPr>
        <w:pStyle w:val="GvdeMetni"/>
        <w:spacing w:before="5"/>
        <w:ind w:left="0"/>
        <w:rPr>
          <w:b/>
        </w:rPr>
      </w:pPr>
    </w:p>
    <w:p w:rsidR="00B738FD" w:rsidRDefault="00CF6331" w:rsidP="00431E82">
      <w:pPr>
        <w:pStyle w:val="GvdeMetni"/>
        <w:spacing w:before="1"/>
        <w:ind w:left="817"/>
      </w:pPr>
      <w:r>
        <w:t>Yapılacak aylık taleplerinde TR/ L 10a, TR/L 10b, TR/L 10c, TR/L 11, TR/L 12</w:t>
      </w:r>
    </w:p>
    <w:p w:rsidR="00B738FD" w:rsidRDefault="00B738FD" w:rsidP="00431E82">
      <w:pPr>
        <w:jc w:val="both"/>
        <w:sectPr w:rsidR="00B738FD">
          <w:pgSz w:w="11910" w:h="16840"/>
          <w:pgMar w:top="1580" w:right="1340" w:bottom="3260" w:left="1460" w:header="0" w:footer="3064" w:gutter="0"/>
          <w:cols w:space="708"/>
        </w:sectPr>
      </w:pPr>
    </w:p>
    <w:p w:rsidR="00B738FD" w:rsidRDefault="00CF6331" w:rsidP="00431E82">
      <w:pPr>
        <w:pStyle w:val="GvdeMetni"/>
        <w:spacing w:before="99" w:line="249" w:lineRule="auto"/>
        <w:ind w:right="132"/>
      </w:pPr>
      <w:r>
        <w:lastRenderedPageBreak/>
        <w:t>formülerleri kullanılacak olup, aylık talebine ilişkin karar TR/L 13  formüleri  ile  bildirilecektir.</w:t>
      </w:r>
    </w:p>
    <w:p w:rsidR="00B738FD" w:rsidRDefault="00CF6331" w:rsidP="00431E82">
      <w:pPr>
        <w:pStyle w:val="GvdeMetni"/>
        <w:spacing w:line="249" w:lineRule="auto"/>
        <w:ind w:right="125" w:firstLine="686"/>
      </w:pPr>
      <w:r>
        <w:t>Sigortalının talebinin Kanunun 4/1-(a) ve 4/1-(b) bentleri  kapsamında  değerlendirilmesi gerekiyorsa aylık taleplerine ilişkin formülerlerin düzenlenmesi ve Lüksemburg yetkili kurumuna gönderilmesi işlemleri, sigortalının son çalışmasının geçtiği ya da Kurumdan aylık alıyor olması halinde aylık dosyasının bulunduğu SGİM/SGM tarafından yürütülecektir. Bu kapsamdaki sigortalıların Lüksemburg kurumlarından hizmet isteme ve hizmet gönderme işlemleri de sigortalının son çalışmasının geçtiği ya da  Kurumdan  aylık alıyor olması halinde aylık dosyasının bulunduğu SGİM/SGM tarafından</w:t>
      </w:r>
      <w:r>
        <w:rPr>
          <w:spacing w:val="11"/>
        </w:rPr>
        <w:t xml:space="preserve"> </w:t>
      </w:r>
      <w:r>
        <w:t>yapılacaktır.</w:t>
      </w:r>
    </w:p>
    <w:p w:rsidR="00B738FD" w:rsidRDefault="00CF6331" w:rsidP="00431E82">
      <w:pPr>
        <w:pStyle w:val="GvdeMetni"/>
        <w:spacing w:line="260" w:lineRule="exact"/>
        <w:ind w:left="798"/>
      </w:pPr>
      <w:r>
        <w:t>Sigortalıların aylık taleplerine  ilişkin işlemler  aşağıdaki şekilde</w:t>
      </w:r>
      <w:r>
        <w:rPr>
          <w:spacing w:val="38"/>
        </w:rPr>
        <w:t xml:space="preserve"> </w:t>
      </w:r>
      <w:r>
        <w:t>yürütülecektir:</w:t>
      </w:r>
    </w:p>
    <w:p w:rsidR="00B738FD" w:rsidRDefault="00B738FD" w:rsidP="00431E82">
      <w:pPr>
        <w:pStyle w:val="GvdeMetni"/>
        <w:spacing w:before="7"/>
        <w:ind w:left="0"/>
        <w:rPr>
          <w:sz w:val="24"/>
        </w:rPr>
      </w:pPr>
    </w:p>
    <w:p w:rsidR="00B738FD" w:rsidRDefault="00CF6331" w:rsidP="00431E82">
      <w:pPr>
        <w:pStyle w:val="Balk1"/>
        <w:numPr>
          <w:ilvl w:val="2"/>
          <w:numId w:val="4"/>
        </w:numPr>
        <w:tabs>
          <w:tab w:val="left" w:pos="1465"/>
        </w:tabs>
        <w:spacing w:line="249" w:lineRule="auto"/>
        <w:ind w:left="111" w:right="138" w:firstLine="686"/>
        <w:jc w:val="both"/>
      </w:pPr>
      <w:r>
        <w:t>Sigortalının Son Çalışmasının Geçtiği ya da Kurumdan Aylık Alıyor  Olması Halinde Aylık Dosyasının Bulunduğu SGİM/SGM'ye Başvuru</w:t>
      </w:r>
      <w:r>
        <w:rPr>
          <w:spacing w:val="-12"/>
        </w:rPr>
        <w:t xml:space="preserve"> </w:t>
      </w:r>
      <w:r>
        <w:t>Yapması</w:t>
      </w:r>
    </w:p>
    <w:p w:rsidR="00B738FD" w:rsidRDefault="00B738FD" w:rsidP="00431E82">
      <w:pPr>
        <w:pStyle w:val="GvdeMetni"/>
        <w:spacing w:before="8"/>
        <w:ind w:left="0"/>
        <w:rPr>
          <w:b/>
        </w:rPr>
      </w:pPr>
    </w:p>
    <w:p w:rsidR="00B738FD" w:rsidRDefault="00CF6331" w:rsidP="00431E82">
      <w:pPr>
        <w:pStyle w:val="GvdeMetni"/>
        <w:spacing w:line="249" w:lineRule="auto"/>
        <w:ind w:right="125" w:firstLine="686"/>
      </w:pPr>
      <w:r>
        <w:t>Anlaşmaya göre aylık bağlanması için SGİM/SGM’lere  başvuran  aylık  talep  sahipleri, öncelikle yurtdışı işlemleri servislerine</w:t>
      </w:r>
      <w:r>
        <w:rPr>
          <w:spacing w:val="12"/>
        </w:rPr>
        <w:t xml:space="preserve"> </w:t>
      </w:r>
      <w:r>
        <w:t>yönlendirilecektir.</w:t>
      </w:r>
    </w:p>
    <w:p w:rsidR="00B738FD" w:rsidRDefault="00CF6331" w:rsidP="00431E82">
      <w:pPr>
        <w:pStyle w:val="GvdeMetni"/>
        <w:spacing w:line="249" w:lineRule="auto"/>
        <w:ind w:right="119" w:firstLine="686"/>
      </w:pPr>
      <w:r>
        <w:t>Bu servislerce, yaşlılık aylığı talebi için TR/ L 10a, malullük  aylığı talebi  için TR/L 10c ve dul ve yetim (ölüm) aylığı talebi için TR/L 10b formüleri bilgisayar ortamında düzenlenecektir. Ayrıca sigortalıdan bir örneği Ek-5'te yer alan "Sosyal Güvenlik Sözleşmelerine Göre Akit Ülkelerden Gelir/Aylık Talep Dilekçesi" ile birlikte varsa Lüksemburg’ta geçen sigortalılık sürelerine ait belge örnekleri</w:t>
      </w:r>
      <w:r>
        <w:rPr>
          <w:spacing w:val="32"/>
        </w:rPr>
        <w:t xml:space="preserve"> </w:t>
      </w:r>
      <w:r>
        <w:t>alınacaktır.</w:t>
      </w:r>
    </w:p>
    <w:p w:rsidR="00B738FD" w:rsidRDefault="00CF6331" w:rsidP="00431E82">
      <w:pPr>
        <w:pStyle w:val="GvdeMetni"/>
        <w:spacing w:line="249" w:lineRule="auto"/>
        <w:ind w:right="119" w:firstLine="686"/>
      </w:pPr>
      <w:r>
        <w:t>Sigortalının ülkemizdeki hizmetlerinin toplanması, birleştirilmesi ve tespitine yönelik işlemler, yürürlükteki usul ve esaslar dahilinde yürütülecek olup, talep sahibinin ülkemizde geçen çalışmalarına ait TR/L 11 formüleri sigortalının son çalışmasının geçtiği ya da  Kurumdan aylık alıyor olması halinde aylık dosyasının bulunduğu SGİM/SGM tarafından düzenlenerek</w:t>
      </w:r>
      <w:r>
        <w:rPr>
          <w:spacing w:val="2"/>
        </w:rPr>
        <w:t xml:space="preserve"> </w:t>
      </w:r>
      <w:r>
        <w:t>onaylanacaktır.</w:t>
      </w:r>
    </w:p>
    <w:p w:rsidR="00B738FD" w:rsidRDefault="00CF6331" w:rsidP="00431E82">
      <w:pPr>
        <w:pStyle w:val="GvdeMetni"/>
        <w:spacing w:line="249" w:lineRule="auto"/>
        <w:ind w:right="126" w:firstLine="686"/>
      </w:pPr>
      <w:r>
        <w:t>Malullük aylığı talebi söz konusu ise, sigortalının başvurduğu SGİM/SGM tarafından sağlık hizmeti sunucusuna sevk edilerek TR/L 12 formülerinin düzenlenmesi sağlanacaktır. Sevk işleminde TR/L 12 formülerinin (1) ve (2) numaralı kısımları SGİM/SGM tarafından  diğer kısımları ise ilgili doktor tarafından</w:t>
      </w:r>
      <w:r>
        <w:rPr>
          <w:spacing w:val="9"/>
        </w:rPr>
        <w:t xml:space="preserve"> </w:t>
      </w:r>
      <w:r>
        <w:t>doldurulacaktır.</w:t>
      </w:r>
    </w:p>
    <w:p w:rsidR="00B738FD" w:rsidRDefault="00CF6331" w:rsidP="00431E82">
      <w:pPr>
        <w:pStyle w:val="GvdeMetni"/>
        <w:spacing w:line="249" w:lineRule="auto"/>
        <w:ind w:right="125" w:firstLine="686"/>
      </w:pPr>
      <w:r>
        <w:t xml:space="preserve">Yaşlılık aylığı talebi halinde TR/ L </w:t>
      </w:r>
      <w:r>
        <w:rPr>
          <w:spacing w:val="3"/>
        </w:rPr>
        <w:t xml:space="preserve">10a, </w:t>
      </w:r>
      <w:r>
        <w:t>malullük aylığı talebi halinde TR/L 10c ve TR/L 12, dul/yetim aylığı talebi halinde TR/ L 10b ve gerekmesi durumunda TR/L 11 formülerleri ikişer nüsha olarak düzenlenecek olup formülerlerin bir nüshası dosyasında muhafaza edilecek diğer nüshası Lüksemburg yetkili  kurumuna  gönderilecektir.  Bu  gönderme işlemi yapılırken ilgilinin Lüksemburg'daki  çalışmalarını  gösterir  TR/L  11  ve aylık bağlama kararına ilişkin TR/L 13 formüleri talep</w:t>
      </w:r>
      <w:r>
        <w:rPr>
          <w:spacing w:val="34"/>
        </w:rPr>
        <w:t xml:space="preserve"> </w:t>
      </w:r>
      <w:r>
        <w:t>edilecektir.</w:t>
      </w:r>
    </w:p>
    <w:p w:rsidR="00B738FD" w:rsidRDefault="00CF6331" w:rsidP="00431E82">
      <w:pPr>
        <w:pStyle w:val="GvdeMetni"/>
        <w:spacing w:line="249" w:lineRule="auto"/>
        <w:ind w:right="119" w:firstLine="705"/>
      </w:pPr>
      <w:r>
        <w:t>Kurum tarafından ekleri ile birlikte gönderilen formülerleri alan Lüksemburg yetkili kurumu, sigortalının talebini kendi mevzuatı kapsamında değerlendirecektir. Lüksemburg yetkili kurumundan gönderilen TR/L 11 ve TR/L 13 formülerleri ilgili SGİM/SGM'ye veya Kamu Görevlileri Emeklilik Daire Başkanlığına (KGEDB) ulaştığında gerekli işlem ve kontroller yapılarak ilgili formülerler dosyasında muhafaza</w:t>
      </w:r>
      <w:r>
        <w:rPr>
          <w:spacing w:val="17"/>
        </w:rPr>
        <w:t xml:space="preserve"> </w:t>
      </w:r>
      <w:r>
        <w:t>edilecektir.</w:t>
      </w:r>
    </w:p>
    <w:p w:rsidR="00B738FD" w:rsidRDefault="00CF6331" w:rsidP="00431E82">
      <w:pPr>
        <w:pStyle w:val="GvdeMetni"/>
        <w:spacing w:line="249" w:lineRule="auto"/>
        <w:ind w:right="119" w:firstLine="686"/>
      </w:pPr>
      <w:r>
        <w:t>Sigortalının ülkemizdeki aylık talebine ilişkin işlemlerde yürürlükteki usul ve esaslar dahilinde, sigortalının son çalışmasının geçtiği ya da Kurumdan aylık alıyor olması halinde</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94" w:line="249" w:lineRule="auto"/>
      </w:pPr>
      <w:r>
        <w:lastRenderedPageBreak/>
        <w:t>aylık dosyasının bulunduğu SGİM/SGM tarafından yürütülecek ve aylık kararı sigortalıya ve Lüksemburg yetkili kurumuna bildirilecektir.</w:t>
      </w:r>
    </w:p>
    <w:p w:rsidR="00B738FD" w:rsidRDefault="00CF6331" w:rsidP="00431E82">
      <w:pPr>
        <w:pStyle w:val="GvdeMetni"/>
        <w:spacing w:line="249" w:lineRule="auto"/>
        <w:ind w:right="132" w:firstLine="705"/>
      </w:pPr>
      <w:r>
        <w:t>Lüksemburg yetkili kurumundan hizmet isteme işlemleri sigortalının son çalışmasının geçtiği SGİM/SGM tarafından TR/L 11 formüleri ile yapılacaktır.</w:t>
      </w:r>
    </w:p>
    <w:p w:rsidR="00B738FD" w:rsidRDefault="00B738FD" w:rsidP="00431E82">
      <w:pPr>
        <w:pStyle w:val="GvdeMetni"/>
        <w:spacing w:before="7"/>
        <w:ind w:left="0"/>
      </w:pPr>
    </w:p>
    <w:p w:rsidR="00B738FD" w:rsidRDefault="00CF6331" w:rsidP="00431E82">
      <w:pPr>
        <w:pStyle w:val="Balk1"/>
        <w:numPr>
          <w:ilvl w:val="2"/>
          <w:numId w:val="4"/>
        </w:numPr>
        <w:tabs>
          <w:tab w:val="left" w:pos="1328"/>
        </w:tabs>
        <w:spacing w:before="1" w:line="249" w:lineRule="auto"/>
        <w:ind w:left="111" w:right="138" w:firstLine="529"/>
        <w:jc w:val="both"/>
      </w:pPr>
      <w:r>
        <w:t>Sigortalının Son Çalışmasının Geçtiği ya  da  Kurumdan  Aylık  Alıyor Olması Halinde Aylık Dosyasının Bulunduğu  SGİM/SGM'den  Farklı  Bir SGİM/SGM'ye Başvuru</w:t>
      </w:r>
      <w:r>
        <w:rPr>
          <w:spacing w:val="9"/>
        </w:rPr>
        <w:t xml:space="preserve"> </w:t>
      </w:r>
      <w:r>
        <w:t>Yapması</w:t>
      </w:r>
    </w:p>
    <w:p w:rsidR="00B738FD" w:rsidRDefault="00B738FD" w:rsidP="00431E82">
      <w:pPr>
        <w:pStyle w:val="GvdeMetni"/>
        <w:spacing w:before="7"/>
        <w:ind w:left="0"/>
        <w:rPr>
          <w:b/>
        </w:rPr>
      </w:pPr>
    </w:p>
    <w:p w:rsidR="00B738FD" w:rsidRDefault="00CF6331" w:rsidP="00431E82">
      <w:pPr>
        <w:pStyle w:val="GvdeMetni"/>
        <w:spacing w:before="1" w:line="249" w:lineRule="auto"/>
        <w:ind w:right="125" w:firstLine="686"/>
      </w:pPr>
      <w:r>
        <w:t>Anlaşmaya göre aylık bağlanması için SGİM/SGM’lere  başvuran  aylık  talep  sahipleri, öncelikle yurtdışı işlemleri servisine</w:t>
      </w:r>
      <w:r>
        <w:rPr>
          <w:spacing w:val="24"/>
        </w:rPr>
        <w:t xml:space="preserve"> </w:t>
      </w:r>
      <w:r>
        <w:t>yönlendirilecektir.</w:t>
      </w:r>
    </w:p>
    <w:p w:rsidR="00B738FD" w:rsidRDefault="00CF6331" w:rsidP="00431E82">
      <w:pPr>
        <w:pStyle w:val="GvdeMetni"/>
        <w:spacing w:line="249" w:lineRule="auto"/>
        <w:ind w:right="132" w:firstLine="725"/>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 tarafından  aylığın türüne göre TR/ L 10a,  TR/L  10b,  TR/L  10c,  ve TR/L 11 formülerleri ikişer nüsha olarak</w:t>
      </w:r>
      <w:r>
        <w:rPr>
          <w:spacing w:val="17"/>
        </w:rPr>
        <w:t xml:space="preserve"> </w:t>
      </w:r>
      <w:r>
        <w:t>düzenlenecektir.</w:t>
      </w:r>
    </w:p>
    <w:p w:rsidR="00B738FD" w:rsidRDefault="00CF6331" w:rsidP="00431E82">
      <w:pPr>
        <w:pStyle w:val="GvdeMetni"/>
        <w:spacing w:line="249" w:lineRule="auto"/>
        <w:ind w:right="125" w:firstLine="725"/>
      </w:pPr>
      <w:r>
        <w:t>Malullük aylığı talebi durumunda söz konusu talep sigortalının  başvurduğu SGİM/SGM tarafından sigortalının son çalışmasının geçtiği ya da kurumdan aylık  alıyor olması halinde aylık dosyasının  bulunduğu  SGİM/SGM'ye  yönlendirilecektir.  Bu SGİM/SGM tarafından sigortalının başvurduğu ildeki sağlık hizmet sunucusuna sevk işlemi yapılacak ve sonrasında TR/L 12 formülerinin düzenlenmesi işlemleri de bu SGİM/SGM tarafından sağlanacaktır. Sevk işleminde TR/L 12 formülerinin (1) ve (2) numaralı kısımları SGİM/SGM tarafından diğer kısımları ise ilgili doktor tarafından</w:t>
      </w:r>
      <w:r>
        <w:rPr>
          <w:spacing w:val="43"/>
        </w:rPr>
        <w:t xml:space="preserve"> </w:t>
      </w:r>
      <w:r>
        <w:t>doldurulacaktır.</w:t>
      </w:r>
    </w:p>
    <w:p w:rsidR="00B738FD" w:rsidRDefault="00CF6331" w:rsidP="00431E82">
      <w:pPr>
        <w:pStyle w:val="GvdeMetni"/>
        <w:spacing w:line="249" w:lineRule="auto"/>
        <w:ind w:right="119" w:firstLine="666"/>
      </w:pPr>
      <w:r>
        <w:t>Yaşlılık aylığı talebi durumunda TR/L 10a, malullük  aylığı  talebi  durumundaTR/L 10c, ölüm aylığı talebi durumunda ise TR/L 10b, formüleri, bir örneği Ek-5'deki "Sosyal Güvenlik Sözleşmelerine Göre Akit Ülkelerden Gelir/Aylık  Talep  Dilekçesi"  ile  birlikte varsa Lüksemburg’ta geçen sigortalılık sürelerine ait diğer belge  örnekleri  alınarak  sigortalının son çalışmasının geçtiği ya da Kurumdan aylık alıyor olması halinde aylık dosyasının bulunduğu SGİM/SGM'ye</w:t>
      </w:r>
      <w:r>
        <w:rPr>
          <w:spacing w:val="16"/>
        </w:rPr>
        <w:t xml:space="preserve"> </w:t>
      </w:r>
      <w:r>
        <w:t>gönderilecektir.</w:t>
      </w:r>
    </w:p>
    <w:p w:rsidR="00B738FD" w:rsidRDefault="00CF6331" w:rsidP="00431E82">
      <w:pPr>
        <w:pStyle w:val="GvdeMetni"/>
        <w:spacing w:line="249" w:lineRule="auto"/>
        <w:ind w:right="125" w:firstLine="666"/>
      </w:pPr>
      <w:r>
        <w:t>Sigortalının son çalışmasının geçtiği ya da  Kurumdan  aylık  alıyor  olması  halinde aylık dosyasının bulunduğu SGİM/SGM tarafından yapılacak diğer işlemler Genelgenin bu bölümünde yer alan "1.1.1. Sigortalının Son Çalışmasının Geçtiği ya da Kurumdan Aylık Alıyor Olması Halinde Aylık Dosyasının Bulunduğu SGİM/SGM'ye  Başvuru  Yapması" başlığı altındaki açıklamalara göre</w:t>
      </w:r>
      <w:r>
        <w:rPr>
          <w:spacing w:val="17"/>
        </w:rPr>
        <w:t xml:space="preserve"> </w:t>
      </w:r>
      <w:r>
        <w:t>sonuçlandırılacaktır.</w:t>
      </w:r>
    </w:p>
    <w:p w:rsidR="00B738FD" w:rsidRDefault="00B738FD" w:rsidP="00431E82">
      <w:pPr>
        <w:pStyle w:val="GvdeMetni"/>
        <w:spacing w:before="4"/>
        <w:ind w:left="0"/>
        <w:rPr>
          <w:sz w:val="22"/>
        </w:rPr>
      </w:pPr>
    </w:p>
    <w:p w:rsidR="00B738FD" w:rsidRDefault="00CF6331" w:rsidP="00431E82">
      <w:pPr>
        <w:pStyle w:val="Balk1"/>
        <w:numPr>
          <w:ilvl w:val="2"/>
          <w:numId w:val="4"/>
        </w:numPr>
        <w:tabs>
          <w:tab w:val="left" w:pos="1426"/>
        </w:tabs>
        <w:spacing w:before="1" w:line="249" w:lineRule="auto"/>
        <w:ind w:left="111" w:right="138" w:firstLine="686"/>
        <w:jc w:val="both"/>
      </w:pPr>
      <w:r>
        <w:t>Türkiye'de Çalışması Bulunmayanların Lüksemburg'dan Aylık Talebine İlişkin</w:t>
      </w:r>
      <w:r>
        <w:rPr>
          <w:spacing w:val="7"/>
        </w:rPr>
        <w:t xml:space="preserve"> </w:t>
      </w:r>
      <w:r>
        <w:t>İşlemler</w:t>
      </w:r>
    </w:p>
    <w:p w:rsidR="00B738FD" w:rsidRDefault="00B738FD" w:rsidP="00431E82">
      <w:pPr>
        <w:pStyle w:val="GvdeMetni"/>
        <w:spacing w:before="8"/>
        <w:ind w:left="0"/>
        <w:rPr>
          <w:b/>
        </w:rPr>
      </w:pPr>
    </w:p>
    <w:p w:rsidR="00B738FD" w:rsidRDefault="00CF6331" w:rsidP="00431E82">
      <w:pPr>
        <w:pStyle w:val="GvdeMetni"/>
        <w:spacing w:line="249" w:lineRule="auto"/>
        <w:ind w:right="132" w:firstLine="686"/>
      </w:pPr>
      <w:r>
        <w:t>Ülkemizde çalışması bulunmayanların Lüksemburg'dan aylık talebinde bulunmak için Kuruma yaptığı başvurulara ilişkin tüm işlemler ilgilinin başvurduğu SGİM/SGM tarafından gerçekleştirilecektir.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numPr>
          <w:ilvl w:val="2"/>
          <w:numId w:val="4"/>
        </w:numPr>
        <w:tabs>
          <w:tab w:val="left" w:pos="1406"/>
        </w:tabs>
        <w:spacing w:before="90" w:line="249" w:lineRule="auto"/>
        <w:ind w:left="111" w:right="118" w:firstLine="686"/>
        <w:jc w:val="both"/>
      </w:pPr>
      <w:r>
        <w:lastRenderedPageBreak/>
        <w:t>Kanunun 4/1-(c) bendi Kapsamındaki Sigortalıların Aylık Talebine İlişkin İşlemler</w:t>
      </w:r>
    </w:p>
    <w:p w:rsidR="00B738FD" w:rsidRDefault="00B738FD" w:rsidP="00431E82">
      <w:pPr>
        <w:pStyle w:val="GvdeMetni"/>
        <w:spacing w:before="8"/>
        <w:ind w:left="0"/>
        <w:rPr>
          <w:b/>
        </w:rPr>
      </w:pPr>
    </w:p>
    <w:p w:rsidR="00B738FD" w:rsidRDefault="00CF6331" w:rsidP="00431E82">
      <w:pPr>
        <w:pStyle w:val="GvdeMetni"/>
        <w:spacing w:before="1" w:line="249" w:lineRule="auto"/>
        <w:ind w:right="119" w:firstLine="686"/>
      </w:pPr>
      <w:r>
        <w:t>Son çalışması Kanunun 4/1-(c) bendi kapsamında olan veya 2829 sayılı Kanuna ya da Kanunun 53 üncü maddesine göre Kanunun 4/1-(c) bendi kapsamında aylık  bağlanması gereken sigortalıların aylık taleplerine ilişkin formüler, ikamet edilen veya başvuru yapılan yerdeki SGİM/SGM tarafından düzenlenerek  iki  nüsha  halinde  Lüksemburg  yetkili kurumuna gönderilmek üzere EHGM KGEDB'ye iletilecektir. Bu kapsamdaki sigortalıların Lüksemburg kurumlarından hizmet isteme ve hizmet gönderme işlemleri aylık alanlar için EHGM KGEDB tarafından, aylık almayanlar için ise EHGM Kamu Görevlileri Tescil ve Hizmet Daire Başkanlığı tarafından</w:t>
      </w:r>
      <w:r>
        <w:rPr>
          <w:spacing w:val="10"/>
        </w:rPr>
        <w:t xml:space="preserve"> </w:t>
      </w:r>
      <w:r>
        <w:t>yürütülecektir.</w:t>
      </w:r>
    </w:p>
    <w:p w:rsidR="00B738FD" w:rsidRDefault="00B738FD" w:rsidP="00431E82">
      <w:pPr>
        <w:pStyle w:val="GvdeMetni"/>
        <w:spacing w:before="4"/>
        <w:ind w:left="0"/>
      </w:pPr>
    </w:p>
    <w:p w:rsidR="00B738FD" w:rsidRDefault="00CF6331" w:rsidP="00431E82">
      <w:pPr>
        <w:pStyle w:val="Balk1"/>
        <w:numPr>
          <w:ilvl w:val="1"/>
          <w:numId w:val="4"/>
        </w:numPr>
        <w:tabs>
          <w:tab w:val="left" w:pos="1269"/>
        </w:tabs>
        <w:spacing w:line="249" w:lineRule="auto"/>
        <w:ind w:left="111" w:right="138" w:firstLine="686"/>
        <w:jc w:val="both"/>
      </w:pPr>
      <w:r>
        <w:t>Lüksemburg'dan Yapılan Malullük, Yaşlılık ve Ölüm Aylığı Taleplerine İlişkin</w:t>
      </w:r>
      <w:r>
        <w:rPr>
          <w:spacing w:val="7"/>
        </w:rPr>
        <w:t xml:space="preserve"> </w:t>
      </w:r>
      <w:r>
        <w:t>İşlemler</w:t>
      </w:r>
    </w:p>
    <w:p w:rsidR="00B738FD" w:rsidRDefault="00B738FD" w:rsidP="00431E82">
      <w:pPr>
        <w:pStyle w:val="GvdeMetni"/>
        <w:spacing w:before="3"/>
        <w:ind w:left="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0"/>
        <w:gridCol w:w="6919"/>
      </w:tblGrid>
      <w:tr w:rsidR="00B738FD">
        <w:trPr>
          <w:trHeight w:val="264"/>
        </w:trPr>
        <w:tc>
          <w:tcPr>
            <w:tcW w:w="1960" w:type="dxa"/>
          </w:tcPr>
          <w:p w:rsidR="00B738FD" w:rsidRDefault="00CF6331" w:rsidP="00431E82">
            <w:pPr>
              <w:pStyle w:val="TableParagraph"/>
              <w:ind w:left="117"/>
              <w:jc w:val="both"/>
              <w:rPr>
                <w:sz w:val="23"/>
              </w:rPr>
            </w:pPr>
            <w:r>
              <w:rPr>
                <w:sz w:val="23"/>
              </w:rPr>
              <w:t>TR/ L 10a</w:t>
            </w:r>
          </w:p>
        </w:tc>
        <w:tc>
          <w:tcPr>
            <w:tcW w:w="6919" w:type="dxa"/>
          </w:tcPr>
          <w:p w:rsidR="00B738FD" w:rsidRDefault="00CF6331" w:rsidP="00431E82">
            <w:pPr>
              <w:pStyle w:val="TableParagraph"/>
              <w:ind w:left="117"/>
              <w:jc w:val="both"/>
              <w:rPr>
                <w:sz w:val="23"/>
              </w:rPr>
            </w:pPr>
            <w:r>
              <w:rPr>
                <w:sz w:val="23"/>
              </w:rPr>
              <w:t>Yaşlılık Aylığı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10 b</w:t>
            </w:r>
          </w:p>
        </w:tc>
        <w:tc>
          <w:tcPr>
            <w:tcW w:w="6919" w:type="dxa"/>
          </w:tcPr>
          <w:p w:rsidR="00B738FD" w:rsidRDefault="00CF6331" w:rsidP="00431E82">
            <w:pPr>
              <w:pStyle w:val="TableParagraph"/>
              <w:ind w:left="117"/>
              <w:jc w:val="both"/>
              <w:rPr>
                <w:sz w:val="23"/>
              </w:rPr>
            </w:pPr>
            <w:r>
              <w:rPr>
                <w:sz w:val="23"/>
              </w:rPr>
              <w:t>Dul -Yetim Aylığı / Gelir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10 c</w:t>
            </w:r>
          </w:p>
        </w:tc>
        <w:tc>
          <w:tcPr>
            <w:tcW w:w="6919" w:type="dxa"/>
          </w:tcPr>
          <w:p w:rsidR="00B738FD" w:rsidRDefault="00CF6331" w:rsidP="00431E82">
            <w:pPr>
              <w:pStyle w:val="TableParagraph"/>
              <w:ind w:left="117"/>
              <w:jc w:val="both"/>
              <w:rPr>
                <w:sz w:val="23"/>
              </w:rPr>
            </w:pPr>
            <w:r>
              <w:rPr>
                <w:sz w:val="23"/>
              </w:rPr>
              <w:t>Maluliyet Aylığı Talep Dilekçesi</w:t>
            </w:r>
          </w:p>
        </w:tc>
      </w:tr>
      <w:tr w:rsidR="00B738FD">
        <w:trPr>
          <w:trHeight w:val="264"/>
        </w:trPr>
        <w:tc>
          <w:tcPr>
            <w:tcW w:w="1960" w:type="dxa"/>
          </w:tcPr>
          <w:p w:rsidR="00B738FD" w:rsidRDefault="00CF6331" w:rsidP="00431E82">
            <w:pPr>
              <w:pStyle w:val="TableParagraph"/>
              <w:ind w:left="117"/>
              <w:jc w:val="both"/>
              <w:rPr>
                <w:sz w:val="23"/>
              </w:rPr>
            </w:pPr>
            <w:r>
              <w:rPr>
                <w:sz w:val="23"/>
              </w:rPr>
              <w:t>TR/L 11</w:t>
            </w:r>
          </w:p>
        </w:tc>
        <w:tc>
          <w:tcPr>
            <w:tcW w:w="6919" w:type="dxa"/>
          </w:tcPr>
          <w:p w:rsidR="00B738FD" w:rsidRDefault="00CF6331" w:rsidP="00431E82">
            <w:pPr>
              <w:pStyle w:val="TableParagraph"/>
              <w:ind w:left="117"/>
              <w:jc w:val="both"/>
              <w:rPr>
                <w:sz w:val="23"/>
              </w:rPr>
            </w:pPr>
            <w:r>
              <w:rPr>
                <w:sz w:val="23"/>
              </w:rPr>
              <w:t>Sigortalılık Sürelerine İlişkin Formüler</w:t>
            </w:r>
          </w:p>
        </w:tc>
      </w:tr>
      <w:tr w:rsidR="00B738FD">
        <w:trPr>
          <w:trHeight w:val="264"/>
        </w:trPr>
        <w:tc>
          <w:tcPr>
            <w:tcW w:w="1960" w:type="dxa"/>
          </w:tcPr>
          <w:p w:rsidR="00B738FD" w:rsidRDefault="00CF6331" w:rsidP="00431E82">
            <w:pPr>
              <w:pStyle w:val="TableParagraph"/>
              <w:ind w:left="117"/>
              <w:jc w:val="both"/>
              <w:rPr>
                <w:sz w:val="23"/>
              </w:rPr>
            </w:pPr>
            <w:r>
              <w:rPr>
                <w:sz w:val="23"/>
              </w:rPr>
              <w:t>TR/L 12</w:t>
            </w:r>
          </w:p>
        </w:tc>
        <w:tc>
          <w:tcPr>
            <w:tcW w:w="6919" w:type="dxa"/>
          </w:tcPr>
          <w:p w:rsidR="00B738FD" w:rsidRDefault="00CF6331" w:rsidP="00431E82">
            <w:pPr>
              <w:pStyle w:val="TableParagraph"/>
              <w:ind w:left="117"/>
              <w:jc w:val="both"/>
              <w:rPr>
                <w:sz w:val="23"/>
              </w:rPr>
            </w:pPr>
            <w:r>
              <w:rPr>
                <w:sz w:val="23"/>
              </w:rPr>
              <w:t>Teferruatlı Tıbbi Rapor</w:t>
            </w:r>
          </w:p>
        </w:tc>
      </w:tr>
      <w:tr w:rsidR="00B738FD">
        <w:trPr>
          <w:trHeight w:val="264"/>
        </w:trPr>
        <w:tc>
          <w:tcPr>
            <w:tcW w:w="1960" w:type="dxa"/>
          </w:tcPr>
          <w:p w:rsidR="00B738FD" w:rsidRDefault="00CF6331" w:rsidP="00431E82">
            <w:pPr>
              <w:pStyle w:val="TableParagraph"/>
              <w:ind w:left="176"/>
              <w:jc w:val="both"/>
              <w:rPr>
                <w:sz w:val="23"/>
              </w:rPr>
            </w:pPr>
            <w:r>
              <w:rPr>
                <w:sz w:val="23"/>
              </w:rPr>
              <w:t>TR/L 13</w:t>
            </w:r>
          </w:p>
        </w:tc>
        <w:tc>
          <w:tcPr>
            <w:tcW w:w="6919" w:type="dxa"/>
          </w:tcPr>
          <w:p w:rsidR="00B738FD" w:rsidRDefault="00CF6331" w:rsidP="00431E82">
            <w:pPr>
              <w:pStyle w:val="TableParagraph"/>
              <w:ind w:left="117"/>
              <w:jc w:val="both"/>
              <w:rPr>
                <w:sz w:val="23"/>
              </w:rPr>
            </w:pPr>
            <w:r>
              <w:rPr>
                <w:sz w:val="23"/>
              </w:rPr>
              <w:t>Aylık Talebine Ait Karar Bildirimi</w:t>
            </w:r>
          </w:p>
        </w:tc>
      </w:tr>
      <w:tr w:rsidR="00B738FD">
        <w:trPr>
          <w:trHeight w:val="538"/>
        </w:trPr>
        <w:tc>
          <w:tcPr>
            <w:tcW w:w="1960" w:type="dxa"/>
          </w:tcPr>
          <w:p w:rsidR="00B738FD" w:rsidRDefault="00CF6331" w:rsidP="00431E82">
            <w:pPr>
              <w:pStyle w:val="TableParagraph"/>
              <w:spacing w:line="260" w:lineRule="exact"/>
              <w:ind w:left="235"/>
              <w:jc w:val="both"/>
              <w:rPr>
                <w:sz w:val="23"/>
              </w:rPr>
            </w:pPr>
            <w:r>
              <w:rPr>
                <w:sz w:val="23"/>
              </w:rPr>
              <w:t>İlgili hükümler</w:t>
            </w:r>
          </w:p>
        </w:tc>
        <w:tc>
          <w:tcPr>
            <w:tcW w:w="6919" w:type="dxa"/>
          </w:tcPr>
          <w:p w:rsidR="00B738FD" w:rsidRDefault="00CF6331" w:rsidP="00431E82">
            <w:pPr>
              <w:pStyle w:val="TableParagraph"/>
              <w:spacing w:line="260" w:lineRule="exact"/>
              <w:ind w:left="117"/>
              <w:jc w:val="both"/>
              <w:rPr>
                <w:sz w:val="23"/>
              </w:rPr>
            </w:pPr>
            <w:r>
              <w:rPr>
                <w:sz w:val="23"/>
              </w:rPr>
              <w:t>Sözleşmenin 23, 24 ve 25 nci maddeleri, İdari Anlaşmanın 20, 21 ve</w:t>
            </w:r>
          </w:p>
          <w:p w:rsidR="00B738FD" w:rsidRDefault="00CF6331" w:rsidP="00431E82">
            <w:pPr>
              <w:pStyle w:val="TableParagraph"/>
              <w:spacing w:before="10" w:line="249" w:lineRule="exact"/>
              <w:jc w:val="both"/>
              <w:rPr>
                <w:sz w:val="23"/>
              </w:rPr>
            </w:pPr>
            <w:r>
              <w:rPr>
                <w:sz w:val="23"/>
              </w:rPr>
              <w:t>22 nci maddeleri</w:t>
            </w:r>
          </w:p>
        </w:tc>
      </w:tr>
    </w:tbl>
    <w:p w:rsidR="00B738FD" w:rsidRDefault="00B738FD" w:rsidP="00431E82">
      <w:pPr>
        <w:pStyle w:val="GvdeMetni"/>
        <w:spacing w:before="5"/>
        <w:ind w:left="0"/>
        <w:rPr>
          <w:b/>
        </w:rPr>
      </w:pPr>
    </w:p>
    <w:p w:rsidR="00B738FD" w:rsidRDefault="00CF6331" w:rsidP="00431E82">
      <w:pPr>
        <w:pStyle w:val="GvdeMetni"/>
        <w:spacing w:before="1" w:line="249" w:lineRule="auto"/>
        <w:ind w:right="132" w:firstLine="705"/>
      </w:pPr>
      <w:r>
        <w:t>Lüksemburg’da ikamet eden sigortalılar, her türlü aylık ve hizmet  birleştirme taleplerini Lüksemburg yetkili kurumuna yapacaktır. Lüksemburg yetkili kurumu malullük, yaşlılık ve ölüm aylığı ile hizmet birleştirilmesine ilişkin her  türlü taleplerini  talep  edilen  aylık türüne göre TR/L 10 a, TR/L 10 b,TR/L 10 c ve TR/L 11 formülerleri ile bildirecektir. Lüksemburg yetkili kurumunun bu taleplerine ilişkin tüm işlemler, sigortalının son  çalışmasının geçtiği ya da Kurumdan aylık alıyor olması halinde aylık dosyasının bulunduğu SGİM/SGM'deki yurtdışı işlemleri servisi tarafından</w:t>
      </w:r>
      <w:r>
        <w:rPr>
          <w:spacing w:val="20"/>
        </w:rPr>
        <w:t xml:space="preserve"> </w:t>
      </w:r>
      <w:r>
        <w:t>yürütülecektir.</w:t>
      </w:r>
    </w:p>
    <w:p w:rsidR="00B738FD" w:rsidRDefault="00CF6331" w:rsidP="00431E82">
      <w:pPr>
        <w:pStyle w:val="GvdeMetni"/>
        <w:spacing w:line="249" w:lineRule="auto"/>
        <w:ind w:right="135" w:firstLine="842"/>
      </w:pPr>
      <w:r>
        <w:t>Lüksemburg yetkili kurumlarınca sigortalının Türkiye'deki son sigortalılık süresinin hangi il dahilinde geçtiği tespit edilememiş ise buna ilişkin  talepler,  EHGM  YSEDB'ye  intikal ettirilecek, YSEDB tarafından ilgili SGİM/SGM'ye</w:t>
      </w:r>
      <w:r>
        <w:rPr>
          <w:spacing w:val="24"/>
        </w:rPr>
        <w:t xml:space="preserve"> </w:t>
      </w:r>
      <w:r>
        <w:t>gönderilecektir.</w:t>
      </w:r>
    </w:p>
    <w:p w:rsidR="00B738FD" w:rsidRDefault="00CF6331" w:rsidP="00431E82">
      <w:pPr>
        <w:pStyle w:val="GvdeMetni"/>
        <w:spacing w:line="249" w:lineRule="auto"/>
        <w:ind w:right="119" w:firstLine="842"/>
      </w:pPr>
      <w:r>
        <w:t>Lüksemburg'dan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Kurumdan aylık alıyor olması halinde aylık dosyasının bulunduğu SGİM/SGM'ye</w:t>
      </w:r>
      <w:r>
        <w:rPr>
          <w:spacing w:val="4"/>
        </w:rPr>
        <w:t xml:space="preserve"> </w:t>
      </w:r>
      <w:r>
        <w:t>iletilecektir.</w:t>
      </w:r>
    </w:p>
    <w:p w:rsidR="00B738FD" w:rsidRDefault="00CF6331" w:rsidP="00431E82">
      <w:pPr>
        <w:pStyle w:val="GvdeMetni"/>
        <w:spacing w:line="249" w:lineRule="auto"/>
        <w:ind w:right="126" w:firstLine="842"/>
      </w:pPr>
      <w:r>
        <w:t>Talebi alan SGİM/SGM, Kurum mevzuatı ve Sözleşme hükümleri kapsamında hizmetleri birleştirecek ve kararı sigortalıya doğrudan, Lüksemburg yetkili  kurumuna  ise  TR/L 13 formüleri ile</w:t>
      </w:r>
      <w:r>
        <w:rPr>
          <w:spacing w:val="2"/>
        </w:rPr>
        <w:t xml:space="preserve"> </w:t>
      </w:r>
      <w:r>
        <w:t>bildirecektir.</w:t>
      </w:r>
    </w:p>
    <w:p w:rsidR="00B738FD" w:rsidRDefault="00CF6331" w:rsidP="00431E82">
      <w:pPr>
        <w:pStyle w:val="GvdeMetni"/>
        <w:spacing w:line="263" w:lineRule="exact"/>
        <w:ind w:left="954"/>
      </w:pPr>
      <w:r>
        <w:t>Malullük aylığı taleplerinde Lüksemburg yetkili kurumu tarafından TR/L 12</w:t>
      </w:r>
    </w:p>
    <w:p w:rsidR="00B738FD" w:rsidRDefault="00B738FD" w:rsidP="00431E82">
      <w:pPr>
        <w:spacing w:line="263" w:lineRule="exact"/>
        <w:jc w:val="both"/>
        <w:sectPr w:rsidR="00B738FD">
          <w:pgSz w:w="11910" w:h="16840"/>
          <w:pgMar w:top="1580" w:right="1340" w:bottom="3260" w:left="1460" w:header="0" w:footer="3064" w:gutter="0"/>
          <w:cols w:space="708"/>
        </w:sectPr>
      </w:pPr>
    </w:p>
    <w:p w:rsidR="00B738FD" w:rsidRDefault="00CF6331" w:rsidP="00431E82">
      <w:pPr>
        <w:pStyle w:val="GvdeMetni"/>
        <w:spacing w:before="106" w:line="249" w:lineRule="auto"/>
        <w:ind w:right="165"/>
      </w:pPr>
      <w:r>
        <w:lastRenderedPageBreak/>
        <w:t>formüleri de gönderilecektir. Lüksemburg'dan gelen malullük aylığı talepleri de Kurum mevzuatı çerçevesinde değerlendirilerek aylık talebi sonuçlandırılacaktır.</w:t>
      </w:r>
    </w:p>
    <w:p w:rsidR="00B738FD" w:rsidRDefault="00CF6331" w:rsidP="00431E82">
      <w:pPr>
        <w:pStyle w:val="GvdeMetni"/>
        <w:spacing w:line="249" w:lineRule="auto"/>
        <w:ind w:firstLine="842"/>
      </w:pPr>
      <w:r>
        <w:t>Sigortalının aylık talebinin, Kanunun 4/1-(c) bendi kapsamında değerlendirilmesi gerekiyorsa yukarıda sayılan işlemler EHGM KGEDB tarafından yürütülecektir.</w:t>
      </w:r>
    </w:p>
    <w:p w:rsidR="00B738FD" w:rsidRDefault="00B738FD" w:rsidP="00431E82">
      <w:pPr>
        <w:pStyle w:val="GvdeMetni"/>
        <w:spacing w:before="7"/>
        <w:ind w:left="0"/>
      </w:pPr>
    </w:p>
    <w:p w:rsidR="00B738FD" w:rsidRDefault="00CF6331" w:rsidP="00431E82">
      <w:pPr>
        <w:pStyle w:val="Balk1"/>
        <w:numPr>
          <w:ilvl w:val="1"/>
          <w:numId w:val="3"/>
        </w:numPr>
        <w:tabs>
          <w:tab w:val="left" w:pos="1230"/>
        </w:tabs>
        <w:ind w:hanging="413"/>
        <w:jc w:val="both"/>
      </w:pPr>
      <w:r>
        <w:t>Sözleşme Kapsamında Müstakil Aylık</w:t>
      </w:r>
      <w:r>
        <w:rPr>
          <w:spacing w:val="11"/>
        </w:rPr>
        <w:t xml:space="preserve"> </w:t>
      </w:r>
      <w:r>
        <w:t>Bağlanması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9" w:firstLine="705"/>
      </w:pPr>
      <w:r>
        <w:t>Sözleşmenin 24 üncü maddesinin birinci fıkrasına göre başvuru sahibinin aylığa hak kazanmasında sadece Türkiye’deki sigortalılık sürelerinin  yeterli  olması  durumunda,  Kanunun ilgili hükümlerine göre aylık bağlama işlemleri gerçekleştirilecek, Lüksemburg’da geçen süreler aylığın hesabında dikkate</w:t>
      </w:r>
      <w:r>
        <w:rPr>
          <w:spacing w:val="6"/>
        </w:rPr>
        <w:t xml:space="preserve"> </w:t>
      </w:r>
      <w:r>
        <w:t>alınmayacaktır.</w:t>
      </w:r>
    </w:p>
    <w:p w:rsidR="00B738FD" w:rsidRDefault="00CF6331" w:rsidP="00431E82">
      <w:pPr>
        <w:pStyle w:val="GvdeMetni"/>
        <w:spacing w:line="249" w:lineRule="auto"/>
        <w:ind w:right="123" w:firstLine="686"/>
      </w:pPr>
      <w:r>
        <w:rPr>
          <w:b/>
        </w:rPr>
        <w:t xml:space="preserve">Örnek 1: </w:t>
      </w:r>
      <w:r>
        <w:t>Lüksemburg'da 1/1/1993-31/1/1994 tarihleri arasında 390 gün, Türkiye'de Kanunun 4/1-(a) bendi kapsamında 1/5/1994-31/12/2014  tarihleri  arasında  fasılalı  olarak 6400 gün çalışması olan ve 14/08/2020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10"/>
        </w:rPr>
        <w:t xml:space="preserve"> </w:t>
      </w:r>
      <w:r>
        <w:t>gerekmektedir.</w:t>
      </w:r>
    </w:p>
    <w:p w:rsidR="00B738FD" w:rsidRDefault="00CF6331" w:rsidP="00431E82">
      <w:pPr>
        <w:pStyle w:val="GvdeMetni"/>
        <w:spacing w:line="249" w:lineRule="auto"/>
        <w:ind w:right="127" w:firstLine="686"/>
      </w:pPr>
      <w:r>
        <w:t>Buna göre, yaşlılık aylığı talep tarihinde Türkiye'de 25 yıllık sigortalılık süresi, 6400 günü ve 54 yaşı bulunan sigortalının Lüksemburg'da geçen sigortalılık süreleri dikkate alınmaksızın, Ülkemizde geçen çalışmalarına göre müstakil yaşlılık aylığı bağlanacaktır.</w:t>
      </w:r>
    </w:p>
    <w:p w:rsidR="00B738FD" w:rsidRDefault="00CF6331" w:rsidP="00431E82">
      <w:pPr>
        <w:pStyle w:val="GvdeMetni"/>
        <w:spacing w:line="249" w:lineRule="auto"/>
        <w:ind w:right="126" w:firstLine="686"/>
      </w:pPr>
      <w:r>
        <w:rPr>
          <w:b/>
        </w:rPr>
        <w:t xml:space="preserve">Örnek 2: </w:t>
      </w:r>
      <w:r>
        <w:t>Lüksemburg'da 1/2/1993-31/12/1994 tarihleri arasında 690 gün; Türkiye’de 23/1/1995-31/5/2020 tarihleri arasında Kanunun 4/1-(b) bendi kapsamında 9128 gün hizmeti bulunan 1/1/1962 doğumlu erkek sigortalı 14/6/2020 tarihinde yaşlılık aylığı talebinde bulunmuştur.</w:t>
      </w:r>
    </w:p>
    <w:p w:rsidR="00B738FD" w:rsidRDefault="00CF6331" w:rsidP="00431E82">
      <w:pPr>
        <w:pStyle w:val="GvdeMetni"/>
        <w:spacing w:line="249" w:lineRule="auto"/>
        <w:ind w:right="119" w:firstLine="686"/>
      </w:pPr>
      <w:r>
        <w:t>Kanunun 4/1-(b) bendi kapsamında geçen hizmetleri dikkate alındığında talep tarihi itibariyle 55 yaş ve 25 tam yıl prim ödeme koşullarını yerine  getiren  sigortalıya Lüksemburg'da geçen sigortalılık süreleri dikkate alınmaksızın müstakil yaşlılık aylığı bağlanacaktır.</w:t>
      </w:r>
    </w:p>
    <w:p w:rsidR="00B738FD" w:rsidRDefault="00B738FD" w:rsidP="00431E82">
      <w:pPr>
        <w:pStyle w:val="GvdeMetni"/>
        <w:spacing w:before="8"/>
        <w:ind w:left="0"/>
        <w:rPr>
          <w:sz w:val="22"/>
        </w:rPr>
      </w:pPr>
    </w:p>
    <w:p w:rsidR="00B738FD" w:rsidRDefault="00CF6331" w:rsidP="00431E82">
      <w:pPr>
        <w:pStyle w:val="Balk1"/>
        <w:numPr>
          <w:ilvl w:val="1"/>
          <w:numId w:val="3"/>
        </w:numPr>
        <w:tabs>
          <w:tab w:val="left" w:pos="1210"/>
        </w:tabs>
        <w:ind w:left="1209"/>
        <w:jc w:val="both"/>
      </w:pPr>
      <w:r>
        <w:t>Sözleşme Kapsamında Kısmi Aylık</w:t>
      </w:r>
      <w:r>
        <w:rPr>
          <w:spacing w:val="16"/>
        </w:rPr>
        <w:t xml:space="preserve"> </w:t>
      </w:r>
      <w:r>
        <w:t>Bağlanması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6" w:firstLine="705"/>
      </w:pPr>
      <w:r>
        <w:t>Sözleşmenin 24 üncü maddesinin ikinci fıkrası gereğince, Türkiye'deki sigortalılık sürelerinin aylığa hak kazanmaya yetmemesi durumunda aynı zamana rastlamamak kaydıyla Lüksemburg'daki sürelerle birleştirilerek aylığa hak kazanma durumu değerlendirilecektir. Aylık bağlama işlemi yapılırken sadece Türkiye’de geçen  çalışmalara  ait  prime  esas kazançlar dikkate</w:t>
      </w:r>
      <w:r>
        <w:rPr>
          <w:spacing w:val="-3"/>
        </w:rPr>
        <w:t xml:space="preserve"> </w:t>
      </w:r>
      <w:r>
        <w:t>alınacaktır.</w:t>
      </w:r>
    </w:p>
    <w:p w:rsidR="00B738FD" w:rsidRDefault="00CF6331" w:rsidP="00431E82">
      <w:pPr>
        <w:spacing w:line="249" w:lineRule="auto"/>
        <w:ind w:left="111" w:right="125" w:firstLine="705"/>
        <w:jc w:val="both"/>
        <w:rPr>
          <w:sz w:val="23"/>
        </w:rPr>
      </w:pPr>
      <w:r>
        <w:rPr>
          <w:sz w:val="23"/>
        </w:rPr>
        <w:t xml:space="preserve">Kısmi aylık, </w:t>
      </w:r>
      <w:r>
        <w:rPr>
          <w:i/>
          <w:sz w:val="23"/>
        </w:rPr>
        <w:t xml:space="preserve">(Toplam prim ödeme gün sayısı üzerinden hesaplanan teorik  aylık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B738FD" w:rsidRDefault="00CF6331" w:rsidP="00431E82">
      <w:pPr>
        <w:pStyle w:val="GvdeMetni"/>
        <w:spacing w:line="249" w:lineRule="auto"/>
        <w:ind w:right="123" w:firstLine="705"/>
      </w:pPr>
      <w:r>
        <w:rPr>
          <w:b/>
        </w:rPr>
        <w:t xml:space="preserve">Örnek 1: </w:t>
      </w:r>
      <w:r>
        <w:t>Lüksemburg'da 1/1/1993-31/3/1998 tarihleri arasında 1890 gün, Türkiye'de Kanunun 4/1-(a) bendi kapsamında 1/6/2002-31/3/2018 tarihleri arasında fasılalı olarak 4000 gün çalışması olan ve 2/3/2020 tarihinde yaşlılık aylığı talebinde bulunan 5/6/1964 doğumlu erkek sigortalıya sadece Türk mevzuatına tabi geçen hizmetleriyle yaşlılık</w:t>
      </w:r>
      <w:r>
        <w:rPr>
          <w:spacing w:val="56"/>
        </w:rPr>
        <w:t xml:space="preserve"> </w:t>
      </w:r>
      <w:r>
        <w:t>aylığı</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101" w:line="249" w:lineRule="auto"/>
        <w:ind w:right="132"/>
      </w:pPr>
      <w:r>
        <w:lastRenderedPageBreak/>
        <w:t>bağlanabilmesi için; Türkiye'deki ilk işe giriş tarihine göre (1/6/2002) 25 yıllık sigortalılık süresi, 4500 prim ödeme gün sayısı ve 60 yaş veya 7000 prim ödeme gün sayısı ve 60 yaş şartlarının oluşması gerekmektedir.</w:t>
      </w:r>
    </w:p>
    <w:p w:rsidR="00B738FD" w:rsidRDefault="00CF6331" w:rsidP="00431E82">
      <w:pPr>
        <w:pStyle w:val="GvdeMetni"/>
        <w:spacing w:line="249" w:lineRule="auto"/>
        <w:ind w:right="126" w:firstLine="705"/>
      </w:pPr>
      <w:r>
        <w:t>2/3/2020 tarihli talebe göre, Türkiye'deki çalışmalar ile aylık bağlanması için gerekli olan yaş, prim ödeme gün sayısı ve sigortalılık süresi  şartları  oluşmadığından  ilgiliye  müstakil yaşlılık aylığı bağlanmasına imkan</w:t>
      </w:r>
      <w:r>
        <w:rPr>
          <w:spacing w:val="14"/>
        </w:rPr>
        <w:t xml:space="preserve"> </w:t>
      </w:r>
      <w:r>
        <w:t>bulunmamaktadır.</w:t>
      </w:r>
    </w:p>
    <w:p w:rsidR="00B738FD" w:rsidRDefault="00CF6331" w:rsidP="00431E82">
      <w:pPr>
        <w:pStyle w:val="GvdeMetni"/>
        <w:spacing w:line="249" w:lineRule="auto"/>
        <w:ind w:right="119" w:firstLine="705"/>
      </w:pPr>
      <w:r>
        <w:t>Ancak, Lüksemburg'da çalışmaya başlanılan 1/1/1993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Lüksemburg  süreleri  de  dikkate alınarak kısmi yaşlılık aylığı</w:t>
      </w:r>
      <w:r>
        <w:rPr>
          <w:spacing w:val="7"/>
        </w:rPr>
        <w:t xml:space="preserve"> </w:t>
      </w:r>
      <w:r>
        <w:t>bağlanacaktır.</w:t>
      </w:r>
    </w:p>
    <w:p w:rsidR="00B738FD" w:rsidRDefault="00CF6331" w:rsidP="00431E82">
      <w:pPr>
        <w:pStyle w:val="GvdeMetni"/>
        <w:spacing w:line="249" w:lineRule="auto"/>
        <w:ind w:right="125" w:firstLine="646"/>
      </w:pPr>
      <w:r>
        <w:t>Aylık bağlanırken sadece Türkiye’de geçen çalışmalara ait  prime  esas  kazançlar dikkate alınmak suretiyle Türkiye'de ve Lüksemburg'da geçen toplam 5890 gün üzerinden teorik aylık hesaplanacak ve bulunan tutarın Türkiye'de geçen 4000 gün çalışmaya istinaden 0,6791 (4000/5890 = 0,6791) oranı kısmi aylık olarak</w:t>
      </w:r>
      <w:r>
        <w:rPr>
          <w:spacing w:val="18"/>
        </w:rPr>
        <w:t xml:space="preserve"> </w:t>
      </w:r>
      <w:r>
        <w:t>ödenecektir.</w:t>
      </w:r>
    </w:p>
    <w:p w:rsidR="00B738FD" w:rsidRDefault="00CF6331" w:rsidP="00431E82">
      <w:pPr>
        <w:pStyle w:val="GvdeMetni"/>
        <w:spacing w:line="249" w:lineRule="auto"/>
        <w:ind w:right="125" w:firstLine="705"/>
      </w:pPr>
      <w:r>
        <w:rPr>
          <w:b/>
        </w:rPr>
        <w:t xml:space="preserve">Örnek 2: </w:t>
      </w:r>
      <w:r>
        <w:t>Lüksemburg'da 20/11/1995-25/10/2007 tarihleri arasında 4295 gün; Türkiye’de 18/01/1983-31/12/1994 tarihleri arasında Kanunun  4/1-(b)  bendi  kapsamında  4303 gün hizmeti bulunan 1/1/1960 doğumlu erkek sigortalı 1/3/2020  tarihinde  aylık  talebinde</w:t>
      </w:r>
      <w:r>
        <w:rPr>
          <w:spacing w:val="1"/>
        </w:rPr>
        <w:t xml:space="preserve"> </w:t>
      </w:r>
      <w:r>
        <w:t>bulunmuştur.</w:t>
      </w:r>
    </w:p>
    <w:p w:rsidR="00B738FD" w:rsidRDefault="00CF6331" w:rsidP="00431E82">
      <w:pPr>
        <w:pStyle w:val="GvdeMetni"/>
        <w:spacing w:line="249" w:lineRule="auto"/>
        <w:ind w:right="145" w:firstLine="705"/>
      </w:pPr>
      <w:r>
        <w:t>Talep tarihi itibariyle 60 yaşında olan sigortalıya 15 tam yıl prim şartı üzerinden Türk mevzuatına göre müstakil yaşlılık aylığı bağlanamayacağından, 1/4/2020 tarihi itibariyle (4303/8598 = 0,5005 sabit sayı oranıyla) kısmi yaşlılık aylığı bağlanacaktır.</w:t>
      </w:r>
    </w:p>
    <w:p w:rsidR="00B738FD" w:rsidRDefault="00B738FD" w:rsidP="00431E82">
      <w:pPr>
        <w:pStyle w:val="GvdeMetni"/>
        <w:spacing w:before="7"/>
        <w:ind w:left="0"/>
        <w:rPr>
          <w:sz w:val="22"/>
        </w:rPr>
      </w:pPr>
    </w:p>
    <w:p w:rsidR="00B738FD" w:rsidRDefault="00CF6331" w:rsidP="00431E82">
      <w:pPr>
        <w:pStyle w:val="Balk1"/>
        <w:numPr>
          <w:ilvl w:val="0"/>
          <w:numId w:val="2"/>
        </w:numPr>
        <w:tabs>
          <w:tab w:val="left" w:pos="1053"/>
        </w:tabs>
        <w:jc w:val="both"/>
      </w:pPr>
      <w:r>
        <w:t>Ortak</w:t>
      </w:r>
      <w:r>
        <w:rPr>
          <w:spacing w:val="-6"/>
        </w:rPr>
        <w:t xml:space="preserve"> </w:t>
      </w:r>
      <w:r>
        <w:t>Hükümler</w:t>
      </w:r>
    </w:p>
    <w:p w:rsidR="00B738FD" w:rsidRDefault="00B738FD" w:rsidP="00431E82">
      <w:pPr>
        <w:pStyle w:val="GvdeMetni"/>
        <w:spacing w:before="8"/>
        <w:ind w:left="0"/>
        <w:rPr>
          <w:b/>
          <w:sz w:val="24"/>
        </w:rPr>
      </w:pPr>
    </w:p>
    <w:p w:rsidR="00B738FD" w:rsidRDefault="00CF6331" w:rsidP="00431E82">
      <w:pPr>
        <w:pStyle w:val="ListeParagraf"/>
        <w:numPr>
          <w:ilvl w:val="1"/>
          <w:numId w:val="2"/>
        </w:numPr>
        <w:tabs>
          <w:tab w:val="left" w:pos="1210"/>
        </w:tabs>
        <w:jc w:val="both"/>
        <w:rPr>
          <w:b/>
          <w:sz w:val="23"/>
        </w:rPr>
      </w:pPr>
      <w:r>
        <w:rPr>
          <w:b/>
          <w:sz w:val="23"/>
        </w:rPr>
        <w:t>Bir Yıldan Az Sigortalılık</w:t>
      </w:r>
      <w:r>
        <w:rPr>
          <w:b/>
          <w:spacing w:val="12"/>
          <w:sz w:val="23"/>
        </w:rPr>
        <w:t xml:space="preserve"> </w:t>
      </w:r>
      <w:r>
        <w:rPr>
          <w:b/>
          <w:sz w:val="23"/>
        </w:rPr>
        <w:t>Süreleri</w:t>
      </w:r>
    </w:p>
    <w:p w:rsidR="00B738FD" w:rsidRDefault="00B738FD" w:rsidP="00431E82">
      <w:pPr>
        <w:pStyle w:val="GvdeMetni"/>
        <w:spacing w:before="9"/>
        <w:ind w:left="0"/>
        <w:rPr>
          <w:b/>
          <w:sz w:val="24"/>
        </w:rPr>
      </w:pPr>
    </w:p>
    <w:p w:rsidR="00B738FD" w:rsidRDefault="00CF6331" w:rsidP="00431E82">
      <w:pPr>
        <w:pStyle w:val="GvdeMetni"/>
        <w:spacing w:line="249" w:lineRule="auto"/>
        <w:ind w:right="125" w:firstLine="686"/>
      </w:pPr>
      <w:r>
        <w:t>Sözleşmenin 25 inci maddesi gereği bir akit  tarafın  mevzuatına  göre  geçen  sigortalılık sürelerinin bir yıldan az olması (prim ödeme gün sayısının 360 günden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w:t>
      </w:r>
      <w:r>
        <w:rPr>
          <w:spacing w:val="-14"/>
        </w:rPr>
        <w:t xml:space="preserve"> </w:t>
      </w:r>
      <w:r>
        <w:t>değildir.</w:t>
      </w:r>
    </w:p>
    <w:p w:rsidR="00B738FD" w:rsidRDefault="00CF6331" w:rsidP="00431E82">
      <w:pPr>
        <w:pStyle w:val="GvdeMetni"/>
        <w:spacing w:line="249" w:lineRule="auto"/>
        <w:ind w:right="119" w:firstLine="627"/>
      </w:pPr>
      <w:r>
        <w:t>Bu durumda, söz konusu bir yıldan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dahil</w:t>
      </w:r>
      <w:r>
        <w:rPr>
          <w:spacing w:val="5"/>
        </w:rPr>
        <w:t xml:space="preserve"> </w:t>
      </w:r>
      <w:r>
        <w:t>edilir.</w:t>
      </w:r>
    </w:p>
    <w:p w:rsidR="00B738FD" w:rsidRDefault="00CF6331" w:rsidP="00431E82">
      <w:pPr>
        <w:pStyle w:val="GvdeMetni"/>
        <w:spacing w:line="249" w:lineRule="auto"/>
        <w:ind w:right="123" w:firstLine="686"/>
      </w:pPr>
      <w:r>
        <w:rPr>
          <w:b/>
        </w:rPr>
        <w:t xml:space="preserve">Örnek: </w:t>
      </w:r>
      <w:r>
        <w:t>Lüksemburg'da 1/1/1992-30/9/1992 tarihleri arasında 270 gün, Türkiye'de 4/1-(a) kapsamında 20/10/1992-31/12/2014 tarihleri arasında fasılalı olarak  5380  gün çalışması olan ve 01/08/2020 tarihinde yaşlılık aylığı talebinde bulunan 2/5/1963 doğumlu erkek sigortalıya sadece Türk mevzuatına tabi geçen hizmetleriyle yaşlılık aylığı  bağlanabilmesi için; Türkiye'deki ilk işe giriş tarihine göre (20/10/1992) 25 yıllık sigortalılık süresi, 5600 prim ödeme gün sayısı ve 53 yaş şartlarının oluşması</w:t>
      </w:r>
      <w:r>
        <w:rPr>
          <w:spacing w:val="10"/>
        </w:rPr>
        <w:t xml:space="preserve"> </w:t>
      </w:r>
      <w:r>
        <w:t>gerekmektedir.</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spacing w:before="97" w:line="249" w:lineRule="auto"/>
        <w:ind w:right="125" w:firstLine="686"/>
      </w:pPr>
      <w:r>
        <w:lastRenderedPageBreak/>
        <w:t>Türkiye’deki çalışmalar ile 25 yıl sigortalılık süresi ve 53 yaş şartı yerine getirilmiş olmakla birlikte, ilgilinin 5600 prim ödeme gün sayısı olmadığından müstakil yaşlılık aylığı bağlanmasına imkan bulunmamaktadır.</w:t>
      </w:r>
    </w:p>
    <w:p w:rsidR="00B738FD" w:rsidRDefault="00CF6331" w:rsidP="00431E82">
      <w:pPr>
        <w:pStyle w:val="GvdeMetni"/>
        <w:spacing w:line="249" w:lineRule="auto"/>
        <w:ind w:right="132" w:firstLine="686"/>
      </w:pPr>
      <w:r>
        <w:t>Ancak, Sözleşmenin 25 inci maddesinin ikinci fıkrası gereği Lüksemburg'da  1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Sözleşme kapsamında müstakil yaşlılık aylığı</w:t>
      </w:r>
      <w:r>
        <w:rPr>
          <w:spacing w:val="22"/>
        </w:rPr>
        <w:t xml:space="preserve"> </w:t>
      </w:r>
      <w:r>
        <w:t>bağlanacaktır.</w:t>
      </w:r>
    </w:p>
    <w:p w:rsidR="00B738FD" w:rsidRDefault="00B738FD" w:rsidP="00431E82">
      <w:pPr>
        <w:pStyle w:val="GvdeMetni"/>
        <w:spacing w:before="1"/>
        <w:ind w:left="0"/>
        <w:rPr>
          <w:sz w:val="25"/>
        </w:rPr>
      </w:pPr>
    </w:p>
    <w:p w:rsidR="00B738FD" w:rsidRDefault="00CF6331" w:rsidP="00431E82">
      <w:pPr>
        <w:pStyle w:val="Balk1"/>
        <w:numPr>
          <w:ilvl w:val="1"/>
          <w:numId w:val="2"/>
        </w:numPr>
        <w:tabs>
          <w:tab w:val="left" w:pos="1210"/>
        </w:tabs>
        <w:jc w:val="both"/>
      </w:pPr>
      <w:r>
        <w:t>Kanun'un Ek 19 uncu Maddesinin Sözleşme Aylıkları için</w:t>
      </w:r>
      <w:r>
        <w:rPr>
          <w:spacing w:val="28"/>
        </w:rPr>
        <w:t xml:space="preserve"> </w:t>
      </w:r>
      <w:r>
        <w:t>Uygulanmaması</w:t>
      </w:r>
    </w:p>
    <w:p w:rsidR="00B738FD" w:rsidRDefault="00B738FD" w:rsidP="00431E82">
      <w:pPr>
        <w:pStyle w:val="GvdeMetni"/>
        <w:spacing w:before="6"/>
        <w:ind w:left="0"/>
        <w:rPr>
          <w:b/>
          <w:sz w:val="31"/>
        </w:rPr>
      </w:pPr>
    </w:p>
    <w:p w:rsidR="00B738FD" w:rsidRDefault="00CF6331" w:rsidP="00431E82">
      <w:pPr>
        <w:pStyle w:val="GvdeMetni"/>
        <w:spacing w:line="249" w:lineRule="auto"/>
        <w:ind w:right="99" w:firstLine="686"/>
      </w:pPr>
      <w:r>
        <w:t>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dâhil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B738FD" w:rsidRDefault="00CF6331" w:rsidP="00431E82">
      <w:pPr>
        <w:pStyle w:val="GvdeMetni"/>
        <w:spacing w:before="35" w:line="249" w:lineRule="auto"/>
        <w:ind w:right="106" w:firstLine="686"/>
      </w:pPr>
      <w:r>
        <w:t>Bu kapsamda, Genelgenin 7 inci bölümündeki kısmi aylık hesaplamasına ilişkin "2.2. Sözleşme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B738FD" w:rsidRDefault="00B738FD" w:rsidP="00431E82">
      <w:pPr>
        <w:pStyle w:val="GvdeMetni"/>
        <w:spacing w:before="5"/>
        <w:ind w:left="0"/>
        <w:rPr>
          <w:sz w:val="30"/>
        </w:rPr>
      </w:pPr>
    </w:p>
    <w:p w:rsidR="00B738FD" w:rsidRDefault="00CF6331" w:rsidP="00431E82">
      <w:pPr>
        <w:pStyle w:val="Balk1"/>
        <w:spacing w:line="285" w:lineRule="auto"/>
        <w:ind w:left="3516" w:right="3118" w:firstLine="0"/>
        <w:jc w:val="both"/>
      </w:pPr>
      <w:r>
        <w:t>DOKUZUNCU BÖLÜM TIBBİ KONTROLLER</w:t>
      </w:r>
    </w:p>
    <w:p w:rsidR="00B738FD" w:rsidRDefault="00B738FD" w:rsidP="00431E82">
      <w:pPr>
        <w:pStyle w:val="GvdeMetni"/>
        <w:spacing w:before="11"/>
        <w:ind w:left="0"/>
        <w:rPr>
          <w:b/>
          <w:sz w:val="21"/>
        </w:rPr>
      </w:pPr>
    </w:p>
    <w:p w:rsidR="00B738FD" w:rsidRDefault="00CF6331" w:rsidP="00431E82">
      <w:pPr>
        <w:pStyle w:val="GvdeMetni"/>
        <w:spacing w:line="249" w:lineRule="auto"/>
        <w:ind w:right="139" w:firstLine="646"/>
      </w:pPr>
      <w:r>
        <w:t>Sözleşme ve idari anlaşma kapsamında yapılan tıbbi kontrollere ilişkin usul ve esaslar aşağıda yer almaktadır.</w:t>
      </w:r>
    </w:p>
    <w:p w:rsidR="00B738FD" w:rsidRDefault="00B738FD" w:rsidP="00431E82">
      <w:pPr>
        <w:pStyle w:val="GvdeMetni"/>
        <w:spacing w:before="3"/>
        <w:ind w:left="0"/>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B738FD">
        <w:trPr>
          <w:trHeight w:val="264"/>
        </w:trPr>
        <w:tc>
          <w:tcPr>
            <w:tcW w:w="1823" w:type="dxa"/>
          </w:tcPr>
          <w:p w:rsidR="00B738FD" w:rsidRDefault="00CF6331" w:rsidP="00431E82">
            <w:pPr>
              <w:pStyle w:val="TableParagraph"/>
              <w:ind w:left="227" w:right="159"/>
              <w:jc w:val="both"/>
              <w:rPr>
                <w:sz w:val="23"/>
              </w:rPr>
            </w:pPr>
            <w:r>
              <w:rPr>
                <w:sz w:val="23"/>
              </w:rPr>
              <w:t>İlgili hükümler</w:t>
            </w:r>
          </w:p>
        </w:tc>
        <w:tc>
          <w:tcPr>
            <w:tcW w:w="7056" w:type="dxa"/>
          </w:tcPr>
          <w:p w:rsidR="00B738FD" w:rsidRDefault="00CF6331" w:rsidP="00431E82">
            <w:pPr>
              <w:pStyle w:val="TableParagraph"/>
              <w:jc w:val="both"/>
              <w:rPr>
                <w:sz w:val="23"/>
              </w:rPr>
            </w:pPr>
            <w:r>
              <w:rPr>
                <w:sz w:val="23"/>
              </w:rPr>
              <w:t>Sözleşmenin 39 uncu maddesi, İdari Anlaşmanın 29 uncu maddesi</w:t>
            </w:r>
          </w:p>
        </w:tc>
      </w:tr>
      <w:tr w:rsidR="00B738FD">
        <w:trPr>
          <w:trHeight w:val="264"/>
        </w:trPr>
        <w:tc>
          <w:tcPr>
            <w:tcW w:w="1823" w:type="dxa"/>
          </w:tcPr>
          <w:p w:rsidR="00B738FD" w:rsidRDefault="00CF6331" w:rsidP="00431E82">
            <w:pPr>
              <w:pStyle w:val="TableParagraph"/>
              <w:ind w:left="93" w:right="159"/>
              <w:jc w:val="both"/>
              <w:rPr>
                <w:sz w:val="23"/>
              </w:rPr>
            </w:pPr>
            <w:r>
              <w:rPr>
                <w:sz w:val="23"/>
              </w:rPr>
              <w:t>TR/L 12</w:t>
            </w:r>
          </w:p>
        </w:tc>
        <w:tc>
          <w:tcPr>
            <w:tcW w:w="7056" w:type="dxa"/>
          </w:tcPr>
          <w:p w:rsidR="00B738FD" w:rsidRDefault="00CF6331" w:rsidP="00431E82">
            <w:pPr>
              <w:pStyle w:val="TableParagraph"/>
              <w:jc w:val="both"/>
              <w:rPr>
                <w:sz w:val="23"/>
              </w:rPr>
            </w:pPr>
            <w:r>
              <w:rPr>
                <w:sz w:val="23"/>
              </w:rPr>
              <w:t>Teferruatlı Tıbbi Rapor</w:t>
            </w:r>
          </w:p>
        </w:tc>
      </w:tr>
    </w:tbl>
    <w:p w:rsidR="00B738FD" w:rsidRDefault="00B738FD" w:rsidP="00431E82">
      <w:pPr>
        <w:pStyle w:val="GvdeMetni"/>
        <w:spacing w:before="5"/>
        <w:ind w:left="0"/>
      </w:pPr>
    </w:p>
    <w:p w:rsidR="00B738FD" w:rsidRDefault="00CF6331" w:rsidP="00431E82">
      <w:pPr>
        <w:pStyle w:val="GvdeMetni"/>
        <w:spacing w:before="1" w:line="249" w:lineRule="auto"/>
        <w:ind w:right="119" w:firstLine="627"/>
      </w:pPr>
      <w:r>
        <w:t>Sözleşmenin 39 uncu maddesi uyarınca, bir akit taraf ülkesinde oturan veya bulunan kimselerin iş göremezlik durumlarının tespit edilebilmesi için bir taraf mevzuatına göre öngörülen tıbbi kontroller, yetkili kurumun talebi üzerine ve  yetkili  kurumun  hesabına ilgilinin oturma veya bulunma yerindeki kurum tarafından</w:t>
      </w:r>
      <w:r>
        <w:rPr>
          <w:spacing w:val="29"/>
        </w:rPr>
        <w:t xml:space="preserve"> </w:t>
      </w:r>
      <w:r>
        <w:t>yapılacaktır.</w:t>
      </w:r>
    </w:p>
    <w:p w:rsidR="00B738FD" w:rsidRDefault="00CF6331" w:rsidP="00431E82">
      <w:pPr>
        <w:pStyle w:val="GvdeMetni"/>
        <w:spacing w:line="249" w:lineRule="auto"/>
        <w:ind w:right="119" w:firstLine="646"/>
      </w:pPr>
      <w:r>
        <w:t>Buna göre, İdari Anlaşmanın 29 uncu maddesinde belirtildiği üzere yetkili kurumun talebine istinaden, oturulan veya bulunulan ülke kurumu, ilgilinin tıbbi kontrolünü yaptırarak sonuçlarını en kısa sürede taraf ülke kurumuna gönderecektir.</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Balk1"/>
        <w:spacing w:before="92"/>
        <w:ind w:left="537" w:right="563" w:firstLine="0"/>
        <w:jc w:val="both"/>
      </w:pPr>
      <w:r>
        <w:lastRenderedPageBreak/>
        <w:t>ÜÇÜNCÜ KISIM</w:t>
      </w:r>
    </w:p>
    <w:p w:rsidR="00B738FD" w:rsidRDefault="00CF6331" w:rsidP="00431E82">
      <w:pPr>
        <w:spacing w:before="10"/>
        <w:ind w:left="537" w:right="570"/>
        <w:jc w:val="both"/>
        <w:rPr>
          <w:b/>
          <w:sz w:val="23"/>
        </w:rPr>
      </w:pPr>
      <w:r>
        <w:rPr>
          <w:b/>
          <w:sz w:val="23"/>
        </w:rPr>
        <w:t>SÖZLEŞME UYGULAMALARINA İLİŞKİN ORTAK VE DİĞER HUSUSLAR</w:t>
      </w:r>
    </w:p>
    <w:p w:rsidR="00B738FD" w:rsidRDefault="00B738FD" w:rsidP="00431E82">
      <w:pPr>
        <w:pStyle w:val="GvdeMetni"/>
        <w:spacing w:before="8"/>
        <w:ind w:left="0"/>
        <w:rPr>
          <w:b/>
          <w:sz w:val="24"/>
        </w:rPr>
      </w:pPr>
    </w:p>
    <w:p w:rsidR="00B738FD" w:rsidRDefault="00CF6331" w:rsidP="00431E82">
      <w:pPr>
        <w:pStyle w:val="ListeParagraf"/>
        <w:numPr>
          <w:ilvl w:val="0"/>
          <w:numId w:val="1"/>
        </w:numPr>
        <w:tabs>
          <w:tab w:val="left" w:pos="1034"/>
        </w:tabs>
        <w:spacing w:before="1"/>
        <w:jc w:val="both"/>
        <w:rPr>
          <w:b/>
          <w:sz w:val="23"/>
        </w:rPr>
      </w:pPr>
      <w:r>
        <w:rPr>
          <w:b/>
          <w:sz w:val="23"/>
        </w:rPr>
        <w:t>Başvuruların</w:t>
      </w:r>
      <w:r>
        <w:rPr>
          <w:b/>
          <w:spacing w:val="1"/>
          <w:sz w:val="23"/>
        </w:rPr>
        <w:t xml:space="preserve"> </w:t>
      </w:r>
      <w:r>
        <w:rPr>
          <w:b/>
          <w:sz w:val="23"/>
        </w:rPr>
        <w:t>Alınması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9" w:firstLine="686"/>
      </w:pPr>
      <w:r>
        <w:t>Sözleşmenin 42 nci maddesi gereği, akit taraflardan birinin yetkili kurumuna gönderilmesi gereken dilekçenin, diğer akit taraf  yetkili  kurumuna  verilmiş  olması durumunda dilekçe, ilgili akit taraf kurumuna verilmiş sayılmaktadır. Bu şekilde Lüksemburg yetkili kurumuna gönderilmesi gereken ancak Kuruma intikal eden  dilekçeler geciktirilmeksizin Lüksemburg  yetkili  kurumuna  ilgili  formüler  doldurularak gönderilecektir.</w:t>
      </w:r>
    </w:p>
    <w:p w:rsidR="00B738FD" w:rsidRDefault="00CF6331" w:rsidP="00431E82">
      <w:pPr>
        <w:pStyle w:val="GvdeMetni"/>
        <w:spacing w:line="249" w:lineRule="auto"/>
        <w:ind w:right="127" w:firstLine="686"/>
      </w:pPr>
      <w:r>
        <w:t>Aynı şekilde Kuruma verilmesi gerektiği  halde  Lüksemburg  yetkili  kurumuna verilmiş olan dilekçeler, Lüksemburg yetkili kurumu tarafından ilgili formüler ile Kuruma gönderilmektedir. Lüksemburg yetkili kurumuna yapılmış olan başvuru tarihi,  Kuruma yapılmış başvuru tarihi olarak esas</w:t>
      </w:r>
      <w:r>
        <w:rPr>
          <w:spacing w:val="16"/>
        </w:rPr>
        <w:t xml:space="preserve"> </w:t>
      </w:r>
      <w:r>
        <w:t>alınacaktır.</w:t>
      </w:r>
    </w:p>
    <w:p w:rsidR="00B738FD" w:rsidRDefault="00B738FD" w:rsidP="00431E82">
      <w:pPr>
        <w:pStyle w:val="GvdeMetni"/>
        <w:spacing w:before="3"/>
        <w:ind w:left="0"/>
      </w:pPr>
    </w:p>
    <w:p w:rsidR="00B738FD" w:rsidRDefault="00CF6331" w:rsidP="00431E82">
      <w:pPr>
        <w:pStyle w:val="Balk1"/>
        <w:numPr>
          <w:ilvl w:val="0"/>
          <w:numId w:val="1"/>
        </w:numPr>
        <w:tabs>
          <w:tab w:val="left" w:pos="1034"/>
        </w:tabs>
        <w:jc w:val="both"/>
      </w:pPr>
      <w:r>
        <w:t>Sağlık Yardımları Hakkındaki Formülerlere İlişkin</w:t>
      </w:r>
      <w:r>
        <w:rPr>
          <w:spacing w:val="26"/>
        </w:rPr>
        <w:t xml:space="preserve"> </w:t>
      </w:r>
      <w:r>
        <w:t>İşlemler</w:t>
      </w:r>
    </w:p>
    <w:p w:rsidR="00B738FD" w:rsidRDefault="00B738FD" w:rsidP="00431E82">
      <w:pPr>
        <w:pStyle w:val="GvdeMetni"/>
        <w:spacing w:before="8"/>
        <w:ind w:left="0"/>
        <w:rPr>
          <w:b/>
          <w:sz w:val="24"/>
        </w:rPr>
      </w:pPr>
    </w:p>
    <w:p w:rsidR="00B738FD" w:rsidRDefault="00CF6331" w:rsidP="00431E82">
      <w:pPr>
        <w:pStyle w:val="GvdeMetni"/>
        <w:spacing w:before="1" w:line="249" w:lineRule="auto"/>
        <w:ind w:right="127" w:firstLine="686"/>
      </w:pPr>
      <w:r>
        <w:t>Lüksemburg yetkili kurumu tarafından usulüne uygun olarak düzenlenerek Kuruma faks, e-posta ya da diğer elektronik ortamlarda gönderilen sağlık yardımları hakkındaki formülerler işleme alınarak gereği</w:t>
      </w:r>
      <w:r>
        <w:rPr>
          <w:spacing w:val="15"/>
        </w:rPr>
        <w:t xml:space="preserve"> </w:t>
      </w:r>
      <w:r>
        <w:t>yapılacaktır.</w:t>
      </w:r>
    </w:p>
    <w:p w:rsidR="00B738FD" w:rsidRDefault="00B738FD" w:rsidP="00431E82">
      <w:pPr>
        <w:pStyle w:val="GvdeMetni"/>
        <w:spacing w:before="7"/>
        <w:ind w:left="0"/>
      </w:pPr>
    </w:p>
    <w:p w:rsidR="00B738FD" w:rsidRDefault="00CF6331" w:rsidP="00431E82">
      <w:pPr>
        <w:pStyle w:val="Balk1"/>
        <w:numPr>
          <w:ilvl w:val="0"/>
          <w:numId w:val="1"/>
        </w:numPr>
        <w:tabs>
          <w:tab w:val="left" w:pos="1034"/>
        </w:tabs>
        <w:spacing w:before="1"/>
        <w:jc w:val="both"/>
      </w:pPr>
      <w:r>
        <w:t>Aylık Taleplerine İlişkin</w:t>
      </w:r>
      <w:r>
        <w:rPr>
          <w:spacing w:val="-2"/>
        </w:rPr>
        <w:t xml:space="preserve"> </w:t>
      </w:r>
      <w:r>
        <w:t>İşlemler</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5" w:firstLine="686"/>
      </w:pPr>
      <w:r>
        <w:t>Talep tarihinden önce Lüksemburg’da çalışması bulunan Kanunun 4/1-(a), 4/1-(b) ve 4/1-(c) bendi kapsamındaki sigortalıların veya ölümü halinde hak sahiplerinin Türkiye'deki prim ödeme gün sayısının müstakil aylık bağlanmasına yeterli olması durumunda bağlanacak aylık Sözleşme kapsamında değerlendirilecektir.</w:t>
      </w:r>
    </w:p>
    <w:p w:rsidR="00B738FD" w:rsidRDefault="00CF6331" w:rsidP="00431E82">
      <w:pPr>
        <w:pStyle w:val="GvdeMetni"/>
        <w:spacing w:line="249" w:lineRule="auto"/>
        <w:ind w:right="132" w:firstLine="686"/>
      </w:pPr>
      <w:r>
        <w:t>Kanunun 4/1-(c) bendi kapsamındaki sigortalıların Sözleşme kapsamındaki aylık bağlama işlemleri EHGM KGEDB tarafından yürütülecektir.</w:t>
      </w:r>
    </w:p>
    <w:p w:rsidR="00B738FD" w:rsidRDefault="00CF6331" w:rsidP="00431E82">
      <w:pPr>
        <w:pStyle w:val="GvdeMetni"/>
        <w:spacing w:line="249" w:lineRule="auto"/>
        <w:ind w:right="125" w:firstLine="686"/>
      </w:pPr>
      <w:r>
        <w:t>Aylık talep başvurularına ve aylık bağlama işlemlerine ilişkin bu Genelgede yer almayan hususlarda Sosyal Sigorta İşlemleri Yönetmeliği hükümleri ile 6/11/2018 tarihli ve 2018/38 sayılı Genelge hükümleri</w:t>
      </w:r>
      <w:r>
        <w:rPr>
          <w:spacing w:val="15"/>
        </w:rPr>
        <w:t xml:space="preserve"> </w:t>
      </w:r>
      <w:r>
        <w:t>uygulanacaktır.</w:t>
      </w:r>
    </w:p>
    <w:p w:rsidR="00B738FD" w:rsidRDefault="00B738FD" w:rsidP="00431E82">
      <w:pPr>
        <w:pStyle w:val="GvdeMetni"/>
        <w:spacing w:before="4"/>
        <w:ind w:left="0"/>
      </w:pPr>
    </w:p>
    <w:p w:rsidR="00B738FD" w:rsidRDefault="00CF6331" w:rsidP="00431E82">
      <w:pPr>
        <w:pStyle w:val="Balk1"/>
        <w:numPr>
          <w:ilvl w:val="0"/>
          <w:numId w:val="1"/>
        </w:numPr>
        <w:tabs>
          <w:tab w:val="left" w:pos="1034"/>
        </w:tabs>
        <w:jc w:val="both"/>
      </w:pPr>
      <w:r>
        <w:t>Kişisel Verilerin</w:t>
      </w:r>
      <w:r>
        <w:rPr>
          <w:spacing w:val="10"/>
        </w:rPr>
        <w:t xml:space="preserve"> </w:t>
      </w:r>
      <w:r>
        <w:t>Korunması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5" w:firstLine="686"/>
      </w:pPr>
      <w:r>
        <w:t>Sözleşmenin 37 nci maddesinin beşinci fıkrasına göre;  akit  taraflarca  gönderilen kişisel veriler gizlilik değeri taşımakta olup ancak Sözleşmenin ve  onun  uygulandığı mevzuatın uygulanması amacıyla</w:t>
      </w:r>
      <w:r>
        <w:rPr>
          <w:spacing w:val="15"/>
        </w:rPr>
        <w:t xml:space="preserve"> </w:t>
      </w:r>
      <w:r>
        <w:t>kullanılacaktır.</w:t>
      </w:r>
    </w:p>
    <w:p w:rsidR="00B738FD" w:rsidRDefault="00CF6331" w:rsidP="00431E82">
      <w:pPr>
        <w:pStyle w:val="GvdeMetni"/>
        <w:spacing w:line="249" w:lineRule="auto"/>
        <w:ind w:right="132" w:firstLine="686"/>
      </w:pPr>
      <w:r>
        <w:t>İdari Anlaşmanın 30 uncu maddesinin birinci ve ikinci fıkraları uyarınca; akit taraflardan birinin mevzuatına göre diğer akit tarafın ülkesinde ikamet etmekte iken yardımlardan yararlanan kimseler, yetkili kuruma kişisel ve aile durumlarında, sağlık durumlarında, gelir durumlarında meydana gelen ve Sözleşme hükümleri çerçevesinde hak</w:t>
      </w:r>
    </w:p>
    <w:p w:rsidR="00B738FD" w:rsidRDefault="00B738FD" w:rsidP="00431E82">
      <w:pPr>
        <w:spacing w:line="249" w:lineRule="auto"/>
        <w:jc w:val="both"/>
        <w:sectPr w:rsidR="00B738FD">
          <w:pgSz w:w="11910" w:h="16840"/>
          <w:pgMar w:top="1580" w:right="1340" w:bottom="3260" w:left="1460" w:header="0" w:footer="3064" w:gutter="0"/>
          <w:cols w:space="708"/>
        </w:sectPr>
      </w:pPr>
    </w:p>
    <w:p w:rsidR="00B738FD" w:rsidRDefault="00CF6331" w:rsidP="00431E82">
      <w:pPr>
        <w:pStyle w:val="GvdeMetni"/>
        <w:tabs>
          <w:tab w:val="left" w:pos="2365"/>
          <w:tab w:val="left" w:pos="7755"/>
        </w:tabs>
        <w:spacing w:before="88" w:line="249" w:lineRule="auto"/>
        <w:ind w:right="165"/>
      </w:pPr>
      <w:r>
        <w:lastRenderedPageBreak/>
        <w:t xml:space="preserve">ve  </w:t>
      </w:r>
      <w:r>
        <w:rPr>
          <w:spacing w:val="40"/>
        </w:rPr>
        <w:t xml:space="preserve"> </w:t>
      </w:r>
      <w:r>
        <w:t>yükümlülüklerini</w:t>
      </w:r>
      <w:r>
        <w:tab/>
        <w:t xml:space="preserve">etkileyebilecek    olan    değişiklikleri </w:t>
      </w:r>
      <w:r>
        <w:rPr>
          <w:spacing w:val="38"/>
        </w:rPr>
        <w:t xml:space="preserve"> </w:t>
      </w:r>
      <w:r>
        <w:t xml:space="preserve">bildirecek  </w:t>
      </w:r>
      <w:r>
        <w:rPr>
          <w:spacing w:val="44"/>
        </w:rPr>
        <w:t xml:space="preserve"> </w:t>
      </w:r>
      <w:r>
        <w:t>olup</w:t>
      </w:r>
      <w:r>
        <w:tab/>
        <w:t>akit taraflar kendilerine ulaşan bu bilgileri birbirleri ile</w:t>
      </w:r>
      <w:r>
        <w:rPr>
          <w:spacing w:val="10"/>
        </w:rPr>
        <w:t xml:space="preserve"> </w:t>
      </w:r>
      <w:r>
        <w:t>paylaşacaklardır.</w:t>
      </w:r>
    </w:p>
    <w:p w:rsidR="00B738FD" w:rsidRDefault="00B738FD" w:rsidP="00431E82">
      <w:pPr>
        <w:pStyle w:val="GvdeMetni"/>
        <w:spacing w:before="8"/>
        <w:ind w:left="0"/>
      </w:pPr>
    </w:p>
    <w:p w:rsidR="00B738FD" w:rsidRDefault="00CF6331" w:rsidP="00431E82">
      <w:pPr>
        <w:pStyle w:val="Balk1"/>
        <w:numPr>
          <w:ilvl w:val="0"/>
          <w:numId w:val="1"/>
        </w:numPr>
        <w:tabs>
          <w:tab w:val="left" w:pos="1034"/>
        </w:tabs>
        <w:spacing w:before="1"/>
        <w:jc w:val="both"/>
      </w:pPr>
      <w:r>
        <w:t>Haksız Yere Ödenen Miktarların Geri</w:t>
      </w:r>
      <w:r>
        <w:rPr>
          <w:spacing w:val="18"/>
        </w:rPr>
        <w:t xml:space="preserve"> </w:t>
      </w:r>
      <w:r>
        <w:t>Alınması</w:t>
      </w:r>
    </w:p>
    <w:p w:rsidR="00B738FD" w:rsidRDefault="00B738FD" w:rsidP="00431E82">
      <w:pPr>
        <w:pStyle w:val="GvdeMetni"/>
        <w:spacing w:before="8"/>
        <w:ind w:left="0"/>
        <w:rPr>
          <w:b/>
          <w:sz w:val="24"/>
        </w:rPr>
      </w:pPr>
    </w:p>
    <w:p w:rsidR="00B738FD" w:rsidRDefault="00CF6331" w:rsidP="00431E82">
      <w:pPr>
        <w:pStyle w:val="GvdeMetni"/>
        <w:spacing w:line="249" w:lineRule="auto"/>
        <w:ind w:right="119" w:firstLine="686"/>
      </w:pPr>
      <w:r>
        <w:t>Sözleşmenin 44 üncü maddesi gereği; akit  taraflardan  biri  malullük  yaşlılık  veya ölüm yardımlarının ödenmesi sırasında yararlanıcıya hak ettiğinden fazla ödeme yapmış ise, yararlanıcıya mütekabil yardımları ödemekle yükümlü olan diğer akit  taraftan  fazladan  ödenen miktarı, bu kimseye ödenecek yardım miktarından kesmesini talep edebilir.  Bu durumda diğer akit taraf kestiği meblağı talepte bulunan akit tarafa transfer</w:t>
      </w:r>
      <w:r>
        <w:rPr>
          <w:spacing w:val="29"/>
        </w:rPr>
        <w:t xml:space="preserve"> </w:t>
      </w:r>
      <w:r>
        <w:t>edecektir.</w:t>
      </w:r>
    </w:p>
    <w:p w:rsidR="00B738FD" w:rsidRDefault="00B738FD" w:rsidP="00431E82">
      <w:pPr>
        <w:pStyle w:val="GvdeMetni"/>
        <w:spacing w:before="6"/>
        <w:ind w:left="0"/>
      </w:pPr>
    </w:p>
    <w:p w:rsidR="00B738FD" w:rsidRDefault="00CF6331" w:rsidP="00431E82">
      <w:pPr>
        <w:pStyle w:val="Balk1"/>
        <w:numPr>
          <w:ilvl w:val="0"/>
          <w:numId w:val="1"/>
        </w:numPr>
        <w:tabs>
          <w:tab w:val="left" w:pos="1034"/>
        </w:tabs>
        <w:spacing w:before="1"/>
        <w:jc w:val="both"/>
      </w:pPr>
      <w:r>
        <w:t>İrtibat Kurumları İle Yapılacak</w:t>
      </w:r>
      <w:r>
        <w:rPr>
          <w:spacing w:val="2"/>
        </w:rPr>
        <w:t xml:space="preserve"> </w:t>
      </w:r>
      <w:r>
        <w:t>Yazışmalar</w:t>
      </w:r>
    </w:p>
    <w:p w:rsidR="00B738FD" w:rsidRDefault="00B738FD" w:rsidP="00431E82">
      <w:pPr>
        <w:pStyle w:val="GvdeMetni"/>
        <w:spacing w:before="8"/>
        <w:ind w:left="0"/>
        <w:rPr>
          <w:b/>
          <w:sz w:val="24"/>
        </w:rPr>
      </w:pPr>
    </w:p>
    <w:p w:rsidR="00B738FD" w:rsidRDefault="00CF6331" w:rsidP="00431E82">
      <w:pPr>
        <w:pStyle w:val="GvdeMetni"/>
        <w:spacing w:line="249" w:lineRule="auto"/>
        <w:ind w:right="122" w:firstLine="686"/>
      </w:pPr>
      <w:r>
        <w:t>Sağlık yardım formülerlerinin gönderilmesi, talep edilmesi ve ilk görevlendirmeler ile aylık veya gelirlere ilişkin tüm yazışmalar, ilgili SGİM/SGM  tarafından  Lüksemburg'daki yerel sigorta kurumları ile</w:t>
      </w:r>
      <w:r>
        <w:rPr>
          <w:spacing w:val="7"/>
        </w:rPr>
        <w:t xml:space="preserve"> </w:t>
      </w:r>
      <w:r>
        <w:t>yapılacaktır.</w:t>
      </w:r>
    </w:p>
    <w:p w:rsidR="00B738FD" w:rsidRDefault="00CF6331" w:rsidP="00431E82">
      <w:pPr>
        <w:pStyle w:val="GvdeMetni"/>
        <w:spacing w:line="249" w:lineRule="auto"/>
        <w:ind w:right="119" w:firstLine="803"/>
      </w:pPr>
      <w:r>
        <w:t>Lüksemburg'daki merkezi sigorta kurumu ve yerel sigorta kurumlarının adresleri, Kurum intranet sayfasında “Kurumsal/ Dokümanlar/ Yurtdışı/ Yabancı Ülke Sigorta Kurumlarının Adresleri” bölümünde yayınlanmıştır. Lüksemburg'daki ilgili yerel sigorta kurumunun bilinmemesi durumunda ise merkezi sigorta kurumu ile yazışma yapılacaktır.</w:t>
      </w:r>
    </w:p>
    <w:p w:rsidR="00B738FD" w:rsidRDefault="00CF6331" w:rsidP="00431E82">
      <w:pPr>
        <w:pStyle w:val="GvdeMetni"/>
        <w:spacing w:line="249" w:lineRule="auto"/>
        <w:ind w:right="125" w:firstLine="686"/>
      </w:pPr>
      <w:r>
        <w:t>Gelir veya aylıklara ilişkin olarak Kurum ile Lüksemburg irtibat kurumları arasındaki belge alışverişi işlemleri yetki devrine ilişkin mevzuat düzenlemesi yapılıncaya kadar EHGM tarafından yürütülecektir.</w:t>
      </w:r>
    </w:p>
    <w:p w:rsidR="00B738FD" w:rsidRDefault="00CF6331" w:rsidP="00431E82">
      <w:pPr>
        <w:pStyle w:val="GvdeMetni"/>
        <w:spacing w:line="249" w:lineRule="auto"/>
        <w:ind w:right="138" w:firstLine="725"/>
      </w:pPr>
      <w:r>
        <w:t>Sözleşmenin 40 uncu maddesi uyarınca yazışmalarda akit  taraflardan  birinin  resmi dili</w:t>
      </w:r>
      <w:r>
        <w:rPr>
          <w:spacing w:val="1"/>
        </w:rPr>
        <w:t xml:space="preserve"> </w:t>
      </w:r>
      <w:r>
        <w:t>kullanılacaktır.</w:t>
      </w:r>
    </w:p>
    <w:p w:rsidR="00B738FD" w:rsidRDefault="00B738FD" w:rsidP="00431E82">
      <w:pPr>
        <w:pStyle w:val="GvdeMetni"/>
        <w:spacing w:before="2"/>
        <w:ind w:left="0"/>
      </w:pPr>
    </w:p>
    <w:p w:rsidR="00B738FD" w:rsidRDefault="00CF6331" w:rsidP="00431E82">
      <w:pPr>
        <w:pStyle w:val="GvdeMetni"/>
        <w:ind w:left="798"/>
      </w:pPr>
      <w:r>
        <w:t>Bilgi edinilmesini ve gereğini rica ederim.</w:t>
      </w:r>
    </w:p>
    <w:p w:rsidR="00B738FD" w:rsidRDefault="00B738FD" w:rsidP="00431E82">
      <w:pPr>
        <w:pStyle w:val="GvdeMetni"/>
        <w:spacing w:before="8"/>
        <w:ind w:left="0"/>
        <w:rPr>
          <w:sz w:val="24"/>
        </w:rPr>
      </w:pPr>
    </w:p>
    <w:p w:rsidR="00B738FD" w:rsidRDefault="00CF6331" w:rsidP="00431E82">
      <w:pPr>
        <w:pStyle w:val="GvdeMetni"/>
        <w:spacing w:line="249" w:lineRule="auto"/>
        <w:ind w:left="6717" w:right="165" w:firstLine="98"/>
      </w:pPr>
      <w:r>
        <w:t>İsmail YILMAZ Kurum Başkanı V.</w:t>
      </w: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CF6331" w:rsidP="00431E82">
      <w:pPr>
        <w:pStyle w:val="GvdeMetni"/>
        <w:spacing w:before="175"/>
      </w:pPr>
      <w:r>
        <w:t>EKLER DİZİNİ:</w:t>
      </w:r>
    </w:p>
    <w:p w:rsidR="00B738FD" w:rsidRDefault="00CF6331" w:rsidP="00431E82">
      <w:pPr>
        <w:pStyle w:val="GvdeMetni"/>
        <w:spacing w:before="10" w:line="266" w:lineRule="auto"/>
        <w:ind w:right="4673"/>
      </w:pPr>
      <w:r>
        <w:t>Ek-1: Yurt Dışı Geçici Görev Talep Dilekçesi Ek-1A: Kamu Görevlisi Muvafakat Yazısı</w:t>
      </w:r>
    </w:p>
    <w:p w:rsidR="00B738FD" w:rsidRDefault="00CF6331" w:rsidP="00431E82">
      <w:pPr>
        <w:pStyle w:val="GvdeMetni"/>
        <w:spacing w:before="1" w:line="249" w:lineRule="auto"/>
        <w:ind w:left="700" w:right="3147" w:hanging="588"/>
      </w:pPr>
      <w:r>
        <w:t>Ek-2: Sosyal Güvenlik Sözleşmesi İmzalanmış Ülkelerde Sağlık Yardımları Talep ve Beyan Taahhüt Belgesi</w:t>
      </w:r>
    </w:p>
    <w:p w:rsidR="00B738FD" w:rsidRDefault="00CF6331" w:rsidP="00431E82">
      <w:pPr>
        <w:pStyle w:val="GvdeMetni"/>
        <w:spacing w:line="249" w:lineRule="auto"/>
        <w:ind w:left="700" w:right="3147" w:hanging="588"/>
      </w:pPr>
      <w:r>
        <w:t>Ek-3: Sosyal Güvenlik Sözleşmesine Göre Acil Haller Kapsamında Sağlık Yardım Belgesi</w:t>
      </w:r>
    </w:p>
    <w:p w:rsidR="00B738FD" w:rsidRDefault="00B738FD" w:rsidP="00431E82">
      <w:pPr>
        <w:spacing w:line="249" w:lineRule="auto"/>
        <w:jc w:val="both"/>
        <w:sectPr w:rsidR="00B738FD">
          <w:pgSz w:w="11910" w:h="16840"/>
          <w:pgMar w:top="1580" w:right="1340" w:bottom="3320" w:left="1460" w:header="0" w:footer="3064" w:gutter="0"/>
          <w:cols w:space="708"/>
        </w:sectPr>
      </w:pPr>
    </w:p>
    <w:p w:rsidR="00B738FD" w:rsidRDefault="00CF6331" w:rsidP="00431E82">
      <w:pPr>
        <w:pStyle w:val="GvdeMetni"/>
        <w:spacing w:before="104" w:line="249" w:lineRule="auto"/>
        <w:ind w:right="2778"/>
      </w:pPr>
      <w:r>
        <w:lastRenderedPageBreak/>
        <w:t>Ek-4: Sosyal Güvenlik Sözleşmesine Göre Sağlık Yardım Belgesi Ek-5: Sosyal Güvenlik Sözleşmelerine Göre Akit Ülkelerden</w:t>
      </w:r>
    </w:p>
    <w:p w:rsidR="00B738FD" w:rsidRDefault="00CF6331" w:rsidP="00431E82">
      <w:pPr>
        <w:pStyle w:val="GvdeMetni"/>
        <w:spacing w:line="263" w:lineRule="exact"/>
        <w:ind w:left="700"/>
      </w:pPr>
      <w:r>
        <w:t>Gelir/Aylık Talep Dilekçesi</w:t>
      </w:r>
    </w:p>
    <w:p w:rsidR="00B738FD" w:rsidRDefault="00B738FD" w:rsidP="00431E82">
      <w:pPr>
        <w:pStyle w:val="GvdeMetni"/>
        <w:ind w:left="0"/>
        <w:rPr>
          <w:sz w:val="26"/>
        </w:rPr>
      </w:pPr>
    </w:p>
    <w:p w:rsidR="00B738FD" w:rsidRDefault="00B738FD" w:rsidP="00431E82">
      <w:pPr>
        <w:pStyle w:val="GvdeMetni"/>
        <w:ind w:left="0"/>
        <w:rPr>
          <w:sz w:val="26"/>
        </w:rPr>
      </w:pPr>
    </w:p>
    <w:p w:rsidR="00B738FD" w:rsidRDefault="00B738FD" w:rsidP="00431E82">
      <w:pPr>
        <w:pStyle w:val="GvdeMetni"/>
        <w:spacing w:before="1"/>
        <w:ind w:left="0"/>
        <w:rPr>
          <w:sz w:val="22"/>
        </w:rPr>
      </w:pPr>
    </w:p>
    <w:p w:rsidR="00B738FD" w:rsidRDefault="00CF6331" w:rsidP="00431E82">
      <w:pPr>
        <w:pStyle w:val="GvdeMetni"/>
      </w:pPr>
      <w:r>
        <w:t>DAĞITIM:</w:t>
      </w:r>
    </w:p>
    <w:p w:rsidR="00B738FD" w:rsidRDefault="00CF6331" w:rsidP="00431E82">
      <w:pPr>
        <w:pStyle w:val="GvdeMetni"/>
        <w:tabs>
          <w:tab w:val="left" w:pos="4992"/>
        </w:tabs>
        <w:spacing w:before="49"/>
      </w:pPr>
      <w:r>
        <w:t>Gereği:</w:t>
      </w:r>
      <w:r>
        <w:tab/>
        <w:t>Bilgi:</w:t>
      </w:r>
    </w:p>
    <w:p w:rsidR="00B738FD" w:rsidRDefault="00CF6331" w:rsidP="00431E82">
      <w:pPr>
        <w:pStyle w:val="GvdeMetni"/>
        <w:tabs>
          <w:tab w:val="left" w:pos="4972"/>
        </w:tabs>
        <w:spacing w:before="50" w:line="285" w:lineRule="auto"/>
        <w:ind w:left="4992" w:right="877" w:hanging="4881"/>
      </w:pPr>
      <w:r>
        <w:t>Merkez ve</w:t>
      </w:r>
      <w:r>
        <w:rPr>
          <w:spacing w:val="21"/>
        </w:rPr>
        <w:t xml:space="preserve"> </w:t>
      </w:r>
      <w:r>
        <w:t>Taşra</w:t>
      </w:r>
      <w:r>
        <w:rPr>
          <w:spacing w:val="19"/>
        </w:rPr>
        <w:t xml:space="preserve"> </w:t>
      </w:r>
      <w:r>
        <w:t>Teşkilatına</w:t>
      </w:r>
      <w:r>
        <w:tab/>
        <w:t>Aile, Çalışma ve Sosyal Hizmetler Bakanlığına</w:t>
      </w:r>
    </w:p>
    <w:sectPr w:rsidR="00B738FD">
      <w:pgSz w:w="11910" w:h="16840"/>
      <w:pgMar w:top="1580" w:right="1340" w:bottom="3300" w:left="1460" w:header="0" w:footer="30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331" w:rsidRDefault="00CF6331">
      <w:r>
        <w:separator/>
      </w:r>
    </w:p>
  </w:endnote>
  <w:endnote w:type="continuationSeparator" w:id="0">
    <w:p w:rsidR="00CF6331" w:rsidRDefault="00CF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8FD" w:rsidRDefault="00CF6331">
    <w:pPr>
      <w:pStyle w:val="GvdeMetni"/>
      <w:spacing w:line="14" w:lineRule="auto"/>
      <w:ind w:left="0"/>
      <w:jc w:val="left"/>
      <w:rPr>
        <w:sz w:val="20"/>
      </w:rPr>
    </w:pPr>
    <w:r>
      <w:rPr>
        <w:noProof/>
        <w:lang w:eastAsia="tr-TR"/>
      </w:rPr>
      <w:drawing>
        <wp:anchor distT="0" distB="0" distL="0" distR="0" simplePos="0" relativeHeight="486839808" behindDoc="1" locked="0" layoutInCell="1" allowOverlap="1">
          <wp:simplePos x="0" y="0"/>
          <wp:positionH relativeFrom="page">
            <wp:posOffset>6377432</wp:posOffset>
          </wp:positionH>
          <wp:positionV relativeFrom="page">
            <wp:posOffset>10128250</wp:posOffset>
          </wp:positionV>
          <wp:extent cx="244220"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4220" cy="101600"/>
                  </a:xfrm>
                  <a:prstGeom prst="rect">
                    <a:avLst/>
                  </a:prstGeom>
                </pic:spPr>
              </pic:pic>
            </a:graphicData>
          </a:graphic>
        </wp:anchor>
      </w:drawing>
    </w:r>
    <w:r w:rsidR="005679BE">
      <w:rPr>
        <w:noProof/>
        <w:lang w:eastAsia="tr-TR"/>
      </w:rPr>
      <mc:AlternateContent>
        <mc:Choice Requires="wps">
          <w:drawing>
            <wp:anchor distT="0" distB="0" distL="114300" distR="114300" simplePos="0" relativeHeight="486840320" behindDoc="1" locked="0" layoutInCell="1" allowOverlap="1">
              <wp:simplePos x="0" y="0"/>
              <wp:positionH relativeFrom="page">
                <wp:posOffset>1409065</wp:posOffset>
              </wp:positionH>
              <wp:positionV relativeFrom="page">
                <wp:posOffset>9829800</wp:posOffset>
              </wp:positionV>
              <wp:extent cx="1107440" cy="0"/>
              <wp:effectExtent l="0" t="0" r="0" b="0"/>
              <wp:wrapNone/>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30FE4" id="Line 13" o:spid="_x0000_s1026" style="position:absolute;z-index:-164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frHQIAAEQ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" strokeweight=".98pt">
              <w10:wrap anchorx="page" anchory="page"/>
            </v:line>
          </w:pict>
        </mc:Fallback>
      </mc:AlternateContent>
    </w:r>
    <w:r w:rsidR="005679BE">
      <w:rPr>
        <w:noProof/>
        <w:lang w:eastAsia="tr-TR"/>
      </w:rPr>
      <mc:AlternateContent>
        <mc:Choice Requires="wps">
          <w:drawing>
            <wp:anchor distT="0" distB="0" distL="114300" distR="114300" simplePos="0" relativeHeight="486840832" behindDoc="1" locked="0" layoutInCell="1" allowOverlap="1">
              <wp:simplePos x="0" y="0"/>
              <wp:positionH relativeFrom="page">
                <wp:posOffset>3313430</wp:posOffset>
              </wp:positionH>
              <wp:positionV relativeFrom="page">
                <wp:posOffset>9829800</wp:posOffset>
              </wp:positionV>
              <wp:extent cx="709295" cy="0"/>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EDA8E" id="Line 12" o:spid="_x0000_s1026" style="position:absolute;z-index:-164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" strokeweight=".98pt">
              <w10:wrap anchorx="page" anchory="page"/>
            </v:line>
          </w:pict>
        </mc:Fallback>
      </mc:AlternateContent>
    </w:r>
    <w:r>
      <w:rPr>
        <w:noProof/>
        <w:lang w:eastAsia="tr-TR"/>
      </w:rPr>
      <w:drawing>
        <wp:anchor distT="0" distB="0" distL="0" distR="0" simplePos="0" relativeHeight="486841344" behindDoc="1" locked="0" layoutInCell="1" allowOverlap="1">
          <wp:simplePos x="0" y="0"/>
          <wp:positionH relativeFrom="page">
            <wp:posOffset>998219</wp:posOffset>
          </wp:positionH>
          <wp:positionV relativeFrom="page">
            <wp:posOffset>8585200</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5679BE">
      <w:rPr>
        <w:noProof/>
        <w:lang w:eastAsia="tr-TR"/>
      </w:rPr>
      <mc:AlternateContent>
        <mc:Choice Requires="wps">
          <w:drawing>
            <wp:anchor distT="0" distB="0" distL="114300" distR="114300" simplePos="0" relativeHeight="486841856" behindDoc="1" locked="0" layoutInCell="1" allowOverlap="1">
              <wp:simplePos x="0" y="0"/>
              <wp:positionH relativeFrom="page">
                <wp:posOffset>1321435</wp:posOffset>
              </wp:positionH>
              <wp:positionV relativeFrom="page">
                <wp:posOffset>8914130</wp:posOffset>
              </wp:positionV>
              <wp:extent cx="2362200" cy="14986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104.05pt;margin-top:701.9pt;width:186pt;height:11.8pt;z-index:-164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" filled="f" stroked="f">
              <v:textbox inset="0,0,0,0">
                <w:txbxContent>
                  <w:p w:rsidR="00B738FD" w:rsidRDefault="00CF633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5679BE">
      <w:rPr>
        <w:noProof/>
        <w:lang w:eastAsia="tr-TR"/>
      </w:rPr>
      <mc:AlternateContent>
        <mc:Choice Requires="wps">
          <w:drawing>
            <wp:anchor distT="0" distB="0" distL="114300" distR="114300" simplePos="0" relativeHeight="486842368" behindDoc="1" locked="0" layoutInCell="1" allowOverlap="1">
              <wp:simplePos x="0" y="0"/>
              <wp:positionH relativeFrom="page">
                <wp:posOffset>985520</wp:posOffset>
              </wp:positionH>
              <wp:positionV relativeFrom="page">
                <wp:posOffset>9262110</wp:posOffset>
              </wp:positionV>
              <wp:extent cx="2159635" cy="14986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Mithatpaşa</w:t>
                          </w:r>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margin-left:77.6pt;margin-top:729.3pt;width:170.05pt;height:11.8pt;z-index:-164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gBXtAIAALI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" filled="f" stroked="f">
              <v:textbox inset="0,0,0,0">
                <w:txbxContent>
                  <w:p w:rsidR="00B738FD" w:rsidRDefault="00CF6331">
                    <w:pPr>
                      <w:spacing w:before="18"/>
                      <w:ind w:left="20"/>
                      <w:rPr>
                        <w:sz w:val="17"/>
                      </w:rPr>
                    </w:pPr>
                    <w:r>
                      <w:rPr>
                        <w:w w:val="105"/>
                        <w:sz w:val="17"/>
                      </w:rPr>
                      <w:t>Mithatpaşa</w:t>
                    </w:r>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v:textbox>
              <w10:wrap anchorx="page" anchory="page"/>
            </v:shape>
          </w:pict>
        </mc:Fallback>
      </mc:AlternateContent>
    </w:r>
    <w:r w:rsidR="005679BE">
      <w:rPr>
        <w:noProof/>
        <w:lang w:eastAsia="tr-TR"/>
      </w:rPr>
      <mc:AlternateContent>
        <mc:Choice Requires="wps">
          <w:drawing>
            <wp:anchor distT="0" distB="0" distL="114300" distR="114300" simplePos="0" relativeHeight="486842880" behindDoc="1" locked="0" layoutInCell="1" allowOverlap="1">
              <wp:simplePos x="0" y="0"/>
              <wp:positionH relativeFrom="page">
                <wp:posOffset>5391150</wp:posOffset>
              </wp:positionH>
              <wp:positionV relativeFrom="page">
                <wp:posOffset>9399270</wp:posOffset>
              </wp:positionV>
              <wp:extent cx="1257935" cy="286385"/>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Bilgi için: Erdoğan</w:t>
                          </w:r>
                          <w:r>
                            <w:rPr>
                              <w:spacing w:val="-31"/>
                              <w:w w:val="105"/>
                              <w:sz w:val="17"/>
                            </w:rPr>
                            <w:t xml:space="preserve"> </w:t>
                          </w:r>
                          <w:r>
                            <w:rPr>
                              <w:w w:val="105"/>
                              <w:sz w:val="17"/>
                            </w:rPr>
                            <w:t>ÜVEDİ</w:t>
                          </w:r>
                        </w:p>
                        <w:p w:rsidR="00B738FD" w:rsidRDefault="00CF6331">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4" type="#_x0000_t202" style="position:absolute;margin-left:424.5pt;margin-top:740.1pt;width:99.05pt;height:22.55pt;z-index:-164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xr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" filled="f" stroked="f">
              <v:textbox inset="0,0,0,0">
                <w:txbxContent>
                  <w:p w:rsidR="00B738FD" w:rsidRDefault="00CF6331">
                    <w:pPr>
                      <w:spacing w:before="18"/>
                      <w:ind w:left="20"/>
                      <w:rPr>
                        <w:sz w:val="17"/>
                      </w:rPr>
                    </w:pPr>
                    <w:r>
                      <w:rPr>
                        <w:w w:val="105"/>
                        <w:sz w:val="17"/>
                      </w:rPr>
                      <w:t>Bilgi için: Erdoğan</w:t>
                    </w:r>
                    <w:r>
                      <w:rPr>
                        <w:spacing w:val="-31"/>
                        <w:w w:val="105"/>
                        <w:sz w:val="17"/>
                      </w:rPr>
                      <w:t xml:space="preserve"> </w:t>
                    </w:r>
                    <w:r>
                      <w:rPr>
                        <w:w w:val="105"/>
                        <w:sz w:val="17"/>
                      </w:rPr>
                      <w:t>ÜVEDİ</w:t>
                    </w:r>
                  </w:p>
                  <w:p w:rsidR="00B738FD" w:rsidRDefault="00CF6331">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r w:rsidR="005679BE">
      <w:rPr>
        <w:noProof/>
        <w:lang w:eastAsia="tr-TR"/>
      </w:rPr>
      <mc:AlternateContent>
        <mc:Choice Requires="wps">
          <w:drawing>
            <wp:anchor distT="0" distB="0" distL="114300" distR="114300" simplePos="0" relativeHeight="486843392" behindDoc="1" locked="0" layoutInCell="1" allowOverlap="1">
              <wp:simplePos x="0" y="0"/>
              <wp:positionH relativeFrom="page">
                <wp:posOffset>985520</wp:posOffset>
              </wp:positionH>
              <wp:positionV relativeFrom="page">
                <wp:posOffset>9536430</wp:posOffset>
              </wp:positionV>
              <wp:extent cx="3059430" cy="28638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Telefon No: 0 312 458 77 99 Faks No: 0 312 432 12 45</w:t>
                          </w:r>
                        </w:p>
                        <w:p w:rsidR="00B738FD" w:rsidRDefault="00CF6331">
                          <w:pPr>
                            <w:spacing w:before="20"/>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77.6pt;margin-top:750.9pt;width:240.9pt;height:22.55pt;z-index:-164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pmsAIAALE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" filled="f" stroked="f">
              <v:textbox inset="0,0,0,0">
                <w:txbxContent>
                  <w:p w:rsidR="00B738FD" w:rsidRDefault="00CF6331">
                    <w:pPr>
                      <w:spacing w:before="18"/>
                      <w:ind w:left="20"/>
                      <w:rPr>
                        <w:sz w:val="17"/>
                      </w:rPr>
                    </w:pPr>
                    <w:r>
                      <w:rPr>
                        <w:w w:val="105"/>
                        <w:sz w:val="17"/>
                      </w:rPr>
                      <w:t>Telefon No: 0 312 458 77 99 Faks No: 0 312 432 12 45</w:t>
                    </w:r>
                  </w:p>
                  <w:p w:rsidR="00B738FD" w:rsidRDefault="00CF6331">
                    <w:pPr>
                      <w:spacing w:before="20"/>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8FD" w:rsidRDefault="005679BE">
    <w:pPr>
      <w:pStyle w:val="GvdeMetni"/>
      <w:spacing w:line="14" w:lineRule="auto"/>
      <w:ind w:left="0"/>
      <w:jc w:val="left"/>
      <w:rPr>
        <w:sz w:val="20"/>
      </w:rPr>
    </w:pPr>
    <w:r>
      <w:rPr>
        <w:noProof/>
        <w:lang w:eastAsia="tr-TR"/>
      </w:rPr>
      <mc:AlternateContent>
        <mc:Choice Requires="wps">
          <w:drawing>
            <wp:anchor distT="0" distB="0" distL="114300" distR="114300" simplePos="0" relativeHeight="486843904" behindDoc="1" locked="0" layoutInCell="1" allowOverlap="1">
              <wp:simplePos x="0" y="0"/>
              <wp:positionH relativeFrom="page">
                <wp:posOffset>6303010</wp:posOffset>
              </wp:positionH>
              <wp:positionV relativeFrom="page">
                <wp:posOffset>10128250</wp:posOffset>
              </wp:positionV>
              <wp:extent cx="320675" cy="101600"/>
              <wp:effectExtent l="0" t="0" r="0" b="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675" cy="101600"/>
                      </a:xfrm>
                      <a:custGeom>
                        <a:avLst/>
                        <a:gdLst>
                          <a:gd name="T0" fmla="+- 0 9963 9926"/>
                          <a:gd name="T1" fmla="*/ T0 w 505"/>
                          <a:gd name="T2" fmla="+- 0 16108 15950"/>
                          <a:gd name="T3" fmla="*/ 16108 h 160"/>
                          <a:gd name="T4" fmla="+- 0 9982 9926"/>
                          <a:gd name="T5" fmla="*/ T4 w 505"/>
                          <a:gd name="T6" fmla="+- 0 15953 15950"/>
                          <a:gd name="T7" fmla="*/ 15953 h 160"/>
                          <a:gd name="T8" fmla="+- 0 9942 9926"/>
                          <a:gd name="T9" fmla="*/ T8 w 505"/>
                          <a:gd name="T10" fmla="+- 0 15984 15950"/>
                          <a:gd name="T11" fmla="*/ 15984 h 160"/>
                          <a:gd name="T12" fmla="+- 0 9934 9926"/>
                          <a:gd name="T13" fmla="*/ T12 w 505"/>
                          <a:gd name="T14" fmla="+- 0 16007 15950"/>
                          <a:gd name="T15" fmla="*/ 16007 h 160"/>
                          <a:gd name="T16" fmla="+- 0 9963 9926"/>
                          <a:gd name="T17" fmla="*/ T16 w 505"/>
                          <a:gd name="T18" fmla="+- 0 15987 15950"/>
                          <a:gd name="T19" fmla="*/ 15987 h 160"/>
                          <a:gd name="T20" fmla="+- 0 10094 9926"/>
                          <a:gd name="T21" fmla="*/ T20 w 505"/>
                          <a:gd name="T22" fmla="+- 0 15953 15950"/>
                          <a:gd name="T23" fmla="*/ 15953 h 160"/>
                          <a:gd name="T24" fmla="+- 0 10042 9926"/>
                          <a:gd name="T25" fmla="*/ T24 w 505"/>
                          <a:gd name="T26" fmla="+- 0 15971 15950"/>
                          <a:gd name="T27" fmla="*/ 15971 h 160"/>
                          <a:gd name="T28" fmla="+- 0 10031 9926"/>
                          <a:gd name="T29" fmla="*/ T28 w 505"/>
                          <a:gd name="T30" fmla="+- 0 16005 15950"/>
                          <a:gd name="T31" fmla="*/ 16005 h 160"/>
                          <a:gd name="T32" fmla="+- 0 10031 9926"/>
                          <a:gd name="T33" fmla="*/ T32 w 505"/>
                          <a:gd name="T34" fmla="+- 0 16057 15950"/>
                          <a:gd name="T35" fmla="*/ 16057 h 160"/>
                          <a:gd name="T36" fmla="+- 0 10046 9926"/>
                          <a:gd name="T37" fmla="*/ T36 w 505"/>
                          <a:gd name="T38" fmla="+- 0 16094 15950"/>
                          <a:gd name="T39" fmla="*/ 16094 h 160"/>
                          <a:gd name="T40" fmla="+- 0 10117 9926"/>
                          <a:gd name="T41" fmla="*/ T40 w 505"/>
                          <a:gd name="T42" fmla="+- 0 16095 15950"/>
                          <a:gd name="T43" fmla="*/ 16095 h 160"/>
                          <a:gd name="T44" fmla="+- 0 10054 9926"/>
                          <a:gd name="T45" fmla="*/ T44 w 505"/>
                          <a:gd name="T46" fmla="+- 0 16074 15950"/>
                          <a:gd name="T47" fmla="*/ 16074 h 160"/>
                          <a:gd name="T48" fmla="+- 0 10051 9926"/>
                          <a:gd name="T49" fmla="*/ T48 w 505"/>
                          <a:gd name="T50" fmla="+- 0 16009 15950"/>
                          <a:gd name="T51" fmla="*/ 16009 h 160"/>
                          <a:gd name="T52" fmla="+- 0 10060 9926"/>
                          <a:gd name="T53" fmla="*/ T52 w 505"/>
                          <a:gd name="T54" fmla="+- 0 15979 15950"/>
                          <a:gd name="T55" fmla="*/ 15979 h 160"/>
                          <a:gd name="T56" fmla="+- 0 10112 9926"/>
                          <a:gd name="T57" fmla="*/ T56 w 505"/>
                          <a:gd name="T58" fmla="+- 0 15963 15950"/>
                          <a:gd name="T59" fmla="*/ 15963 h 160"/>
                          <a:gd name="T60" fmla="+- 0 10116 9926"/>
                          <a:gd name="T61" fmla="*/ T60 w 505"/>
                          <a:gd name="T62" fmla="+- 0 15968 15950"/>
                          <a:gd name="T63" fmla="*/ 15968 h 160"/>
                          <a:gd name="T64" fmla="+- 0 10108 9926"/>
                          <a:gd name="T65" fmla="*/ T64 w 505"/>
                          <a:gd name="T66" fmla="+- 0 15989 15950"/>
                          <a:gd name="T67" fmla="*/ 15989 h 160"/>
                          <a:gd name="T68" fmla="+- 0 10112 9926"/>
                          <a:gd name="T69" fmla="*/ T68 w 505"/>
                          <a:gd name="T70" fmla="+- 0 16009 15950"/>
                          <a:gd name="T71" fmla="*/ 16009 h 160"/>
                          <a:gd name="T72" fmla="+- 0 10111 9926"/>
                          <a:gd name="T73" fmla="*/ T72 w 505"/>
                          <a:gd name="T74" fmla="+- 0 16066 15950"/>
                          <a:gd name="T75" fmla="*/ 16066 h 160"/>
                          <a:gd name="T76" fmla="+- 0 10094 9926"/>
                          <a:gd name="T77" fmla="*/ T76 w 505"/>
                          <a:gd name="T78" fmla="+- 0 16095 15950"/>
                          <a:gd name="T79" fmla="*/ 16095 h 160"/>
                          <a:gd name="T80" fmla="+- 0 10129 9926"/>
                          <a:gd name="T81" fmla="*/ T80 w 505"/>
                          <a:gd name="T82" fmla="+- 0 16065 15950"/>
                          <a:gd name="T83" fmla="*/ 16065 h 160"/>
                          <a:gd name="T84" fmla="+- 0 10132 9926"/>
                          <a:gd name="T85" fmla="*/ T84 w 505"/>
                          <a:gd name="T86" fmla="+- 0 16009 15950"/>
                          <a:gd name="T87" fmla="*/ 16009 h 160"/>
                          <a:gd name="T88" fmla="+- 0 10118 9926"/>
                          <a:gd name="T89" fmla="*/ T88 w 505"/>
                          <a:gd name="T90" fmla="+- 0 15972 15950"/>
                          <a:gd name="T91" fmla="*/ 15972 h 160"/>
                          <a:gd name="T92" fmla="+- 0 10187 9926"/>
                          <a:gd name="T93" fmla="*/ T92 w 505"/>
                          <a:gd name="T94" fmla="+- 0 15950 15950"/>
                          <a:gd name="T95" fmla="*/ 15950 h 160"/>
                          <a:gd name="T96" fmla="+- 0 10202 9926"/>
                          <a:gd name="T97" fmla="*/ T96 w 505"/>
                          <a:gd name="T98" fmla="+- 0 15950 15950"/>
                          <a:gd name="T99" fmla="*/ 15950 h 160"/>
                          <a:gd name="T100" fmla="+- 0 10272 9926"/>
                          <a:gd name="T101" fmla="*/ T100 w 505"/>
                          <a:gd name="T102" fmla="+- 0 16108 15950"/>
                          <a:gd name="T103" fmla="*/ 16108 h 160"/>
                          <a:gd name="T104" fmla="+- 0 10290 9926"/>
                          <a:gd name="T105" fmla="*/ T104 w 505"/>
                          <a:gd name="T106" fmla="+- 0 15953 15950"/>
                          <a:gd name="T107" fmla="*/ 15953 h 160"/>
                          <a:gd name="T108" fmla="+- 0 10204 9926"/>
                          <a:gd name="T109" fmla="*/ T108 w 505"/>
                          <a:gd name="T110" fmla="+- 0 16071 15950"/>
                          <a:gd name="T111" fmla="*/ 16071 h 160"/>
                          <a:gd name="T112" fmla="+- 0 10223 9926"/>
                          <a:gd name="T113" fmla="*/ T112 w 505"/>
                          <a:gd name="T114" fmla="+- 0 16053 15950"/>
                          <a:gd name="T115" fmla="*/ 16053 h 160"/>
                          <a:gd name="T116" fmla="+- 0 10290 9926"/>
                          <a:gd name="T117" fmla="*/ T116 w 505"/>
                          <a:gd name="T118" fmla="+- 0 15953 15950"/>
                          <a:gd name="T119" fmla="*/ 15953 h 160"/>
                          <a:gd name="T120" fmla="+- 0 10272 9926"/>
                          <a:gd name="T121" fmla="*/ T120 w 505"/>
                          <a:gd name="T122" fmla="+- 0 16053 15950"/>
                          <a:gd name="T123" fmla="*/ 16053 h 160"/>
                          <a:gd name="T124" fmla="+- 0 10421 9926"/>
                          <a:gd name="T125" fmla="*/ T124 w 505"/>
                          <a:gd name="T126" fmla="+- 0 15968 15950"/>
                          <a:gd name="T127" fmla="*/ 15968 h 160"/>
                          <a:gd name="T128" fmla="+- 0 10410 9926"/>
                          <a:gd name="T129" fmla="*/ T128 w 505"/>
                          <a:gd name="T130" fmla="+- 0 15984 15950"/>
                          <a:gd name="T131" fmla="*/ 15984 h 160"/>
                          <a:gd name="T132" fmla="+- 0 10396 9926"/>
                          <a:gd name="T133" fmla="*/ T132 w 505"/>
                          <a:gd name="T134" fmla="+- 0 16025 15950"/>
                          <a:gd name="T135" fmla="*/ 16025 h 160"/>
                          <a:gd name="T136" fmla="+- 0 10368 9926"/>
                          <a:gd name="T137" fmla="*/ T136 w 505"/>
                          <a:gd name="T138" fmla="+- 0 16051 15950"/>
                          <a:gd name="T139" fmla="*/ 16051 h 160"/>
                          <a:gd name="T140" fmla="+- 0 10334 9926"/>
                          <a:gd name="T141" fmla="*/ T140 w 505"/>
                          <a:gd name="T142" fmla="+- 0 16084 15950"/>
                          <a:gd name="T143" fmla="*/ 16084 h 160"/>
                          <a:gd name="T144" fmla="+- 0 10328 9926"/>
                          <a:gd name="T145" fmla="*/ T144 w 505"/>
                          <a:gd name="T146" fmla="+- 0 16108 15950"/>
                          <a:gd name="T147" fmla="*/ 16108 h 160"/>
                          <a:gd name="T148" fmla="+- 0 10354 9926"/>
                          <a:gd name="T149" fmla="*/ T148 w 505"/>
                          <a:gd name="T150" fmla="+- 0 16090 15950"/>
                          <a:gd name="T151" fmla="*/ 16090 h 160"/>
                          <a:gd name="T152" fmla="+- 0 10367 9926"/>
                          <a:gd name="T153" fmla="*/ T152 w 505"/>
                          <a:gd name="T154" fmla="+- 0 16074 15950"/>
                          <a:gd name="T155" fmla="*/ 16074 h 160"/>
                          <a:gd name="T156" fmla="+- 0 10414 9926"/>
                          <a:gd name="T157" fmla="*/ T156 w 505"/>
                          <a:gd name="T158" fmla="+- 0 16033 15950"/>
                          <a:gd name="T159" fmla="*/ 16033 h 160"/>
                          <a:gd name="T160" fmla="+- 0 10430 9926"/>
                          <a:gd name="T161" fmla="*/ T160 w 505"/>
                          <a:gd name="T162" fmla="+- 0 15977 15950"/>
                          <a:gd name="T163" fmla="*/ 15977 h 160"/>
                          <a:gd name="T164" fmla="+- 0 10360 9926"/>
                          <a:gd name="T165" fmla="*/ T164 w 505"/>
                          <a:gd name="T166" fmla="+- 0 15953 15950"/>
                          <a:gd name="T167" fmla="*/ 15953 h 160"/>
                          <a:gd name="T168" fmla="+- 0 10351 9926"/>
                          <a:gd name="T169" fmla="*/ T168 w 505"/>
                          <a:gd name="T170" fmla="+- 0 15999 15950"/>
                          <a:gd name="T171" fmla="*/ 15999 h 160"/>
                          <a:gd name="T172" fmla="+- 0 10368 9926"/>
                          <a:gd name="T173" fmla="*/ T172 w 505"/>
                          <a:gd name="T174" fmla="+- 0 15968 15950"/>
                          <a:gd name="T175" fmla="*/ 15968 h 160"/>
                          <a:gd name="T176" fmla="+- 0 10404 9926"/>
                          <a:gd name="T177" fmla="*/ T176 w 505"/>
                          <a:gd name="T178" fmla="+- 0 15953 15950"/>
                          <a:gd name="T179" fmla="*/ 1595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05"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64" y="121"/>
                            </a:moveTo>
                            <a:lnTo>
                              <a:pt x="346" y="121"/>
                            </a:lnTo>
                            <a:lnTo>
                              <a:pt x="346" y="158"/>
                            </a:lnTo>
                            <a:lnTo>
                              <a:pt x="364" y="158"/>
                            </a:lnTo>
                            <a:lnTo>
                              <a:pt x="364" y="121"/>
                            </a:lnTo>
                            <a:close/>
                            <a:moveTo>
                              <a:pt x="364" y="3"/>
                            </a:moveTo>
                            <a:lnTo>
                              <a:pt x="349" y="3"/>
                            </a:lnTo>
                            <a:lnTo>
                              <a:pt x="278" y="103"/>
                            </a:lnTo>
                            <a:lnTo>
                              <a:pt x="278" y="121"/>
                            </a:lnTo>
                            <a:lnTo>
                              <a:pt x="385" y="121"/>
                            </a:lnTo>
                            <a:lnTo>
                              <a:pt x="385" y="103"/>
                            </a:lnTo>
                            <a:lnTo>
                              <a:pt x="297" y="103"/>
                            </a:lnTo>
                            <a:lnTo>
                              <a:pt x="346" y="34"/>
                            </a:lnTo>
                            <a:lnTo>
                              <a:pt x="364" y="34"/>
                            </a:lnTo>
                            <a:lnTo>
                              <a:pt x="364" y="3"/>
                            </a:lnTo>
                            <a:close/>
                            <a:moveTo>
                              <a:pt x="364" y="34"/>
                            </a:moveTo>
                            <a:lnTo>
                              <a:pt x="346" y="34"/>
                            </a:lnTo>
                            <a:lnTo>
                              <a:pt x="346" y="103"/>
                            </a:lnTo>
                            <a:lnTo>
                              <a:pt x="364" y="103"/>
                            </a:lnTo>
                            <a:lnTo>
                              <a:pt x="364" y="34"/>
                            </a:lnTo>
                            <a:close/>
                            <a:moveTo>
                              <a:pt x="495" y="18"/>
                            </a:moveTo>
                            <a:lnTo>
                              <a:pt x="469" y="18"/>
                            </a:lnTo>
                            <a:lnTo>
                              <a:pt x="476" y="26"/>
                            </a:lnTo>
                            <a:lnTo>
                              <a:pt x="484" y="34"/>
                            </a:lnTo>
                            <a:lnTo>
                              <a:pt x="484" y="56"/>
                            </a:lnTo>
                            <a:lnTo>
                              <a:pt x="476" y="68"/>
                            </a:lnTo>
                            <a:lnTo>
                              <a:pt x="470" y="75"/>
                            </a:lnTo>
                            <a:lnTo>
                              <a:pt x="465" y="81"/>
                            </a:lnTo>
                            <a:lnTo>
                              <a:pt x="456" y="88"/>
                            </a:lnTo>
                            <a:lnTo>
                              <a:pt x="442" y="101"/>
                            </a:lnTo>
                            <a:lnTo>
                              <a:pt x="425" y="114"/>
                            </a:lnTo>
                            <a:lnTo>
                              <a:pt x="417" y="124"/>
                            </a:lnTo>
                            <a:lnTo>
                              <a:pt x="408" y="134"/>
                            </a:lnTo>
                            <a:lnTo>
                              <a:pt x="405" y="144"/>
                            </a:lnTo>
                            <a:lnTo>
                              <a:pt x="402" y="151"/>
                            </a:lnTo>
                            <a:lnTo>
                              <a:pt x="402" y="158"/>
                            </a:lnTo>
                            <a:lnTo>
                              <a:pt x="504" y="158"/>
                            </a:lnTo>
                            <a:lnTo>
                              <a:pt x="504" y="140"/>
                            </a:lnTo>
                            <a:lnTo>
                              <a:pt x="428" y="140"/>
                            </a:lnTo>
                            <a:lnTo>
                              <a:pt x="432" y="134"/>
                            </a:lnTo>
                            <a:lnTo>
                              <a:pt x="437" y="129"/>
                            </a:lnTo>
                            <a:lnTo>
                              <a:pt x="441" y="124"/>
                            </a:lnTo>
                            <a:lnTo>
                              <a:pt x="458" y="110"/>
                            </a:lnTo>
                            <a:lnTo>
                              <a:pt x="479" y="92"/>
                            </a:lnTo>
                            <a:lnTo>
                              <a:pt x="488" y="83"/>
                            </a:lnTo>
                            <a:lnTo>
                              <a:pt x="496" y="73"/>
                            </a:lnTo>
                            <a:lnTo>
                              <a:pt x="504" y="55"/>
                            </a:lnTo>
                            <a:lnTo>
                              <a:pt x="504" y="27"/>
                            </a:lnTo>
                            <a:lnTo>
                              <a:pt x="495" y="18"/>
                            </a:lnTo>
                            <a:close/>
                            <a:moveTo>
                              <a:pt x="478" y="3"/>
                            </a:moveTo>
                            <a:lnTo>
                              <a:pt x="434" y="3"/>
                            </a:lnTo>
                            <a:lnTo>
                              <a:pt x="408" y="26"/>
                            </a:lnTo>
                            <a:lnTo>
                              <a:pt x="406" y="47"/>
                            </a:lnTo>
                            <a:lnTo>
                              <a:pt x="425" y="49"/>
                            </a:lnTo>
                            <a:lnTo>
                              <a:pt x="425" y="35"/>
                            </a:lnTo>
                            <a:lnTo>
                              <a:pt x="434" y="27"/>
                            </a:lnTo>
                            <a:lnTo>
                              <a:pt x="442" y="18"/>
                            </a:lnTo>
                            <a:lnTo>
                              <a:pt x="495" y="18"/>
                            </a:lnTo>
                            <a:lnTo>
                              <a:pt x="491" y="15"/>
                            </a:lnTo>
                            <a:lnTo>
                              <a:pt x="478" y="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1D26A" id="AutoShape 7" o:spid="_x0000_s1026" style="position:absolute;margin-left:496.3pt;margin-top:797.5pt;width:25.25pt;height:8pt;z-index:-164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64,121r-18,l346,158r18,l364,121xm364,3r-15,l278,103r,18l385,121r,-18l297,103,346,34r18,l364,3xm364,34r-18,l346,103r18,l364,34xm495,18r-26,l476,26r8,8l484,56r-8,12l470,75r-5,6l456,88r-14,13l425,114r-8,10l408,134r-3,10l402,151r,7l504,158r,-18l428,140r4,-6l437,129r4,-5l458,110,479,92r9,-9l496,73r8,-18l504,27r-9,-9xm478,3r-44,l408,26r-2,21l425,49r,-14l434,27r8,-9l495,18r-4,-3l478,3xe" fillcolor="black" stroked="f">
              <v:path arrowok="t" o:connecttype="custom" o:connectlocs="23495,10228580;35560,10130155;10160,10149840;5080,10164445;23495,10151745;106680,10130155;73660,10141585;66675,10163175;66675,10196195;76200,10219690;121285,10220325;81280,10206990;79375,10165715;85090,10146665;118110,10136505;120650,10139680;115570,10153015;118110,10165715;117475,10201910;106680,10220325;128905,10201275;130810,10165715;121920,10142220;165735,10128250;175260,10128250;219710,10228580;231140,10130155;176530,10205085;188595,10193655;231140,10130155;219710,10193655;314325,10139680;307340,10149840;298450,10175875;280670,10192385;259080,10213340;255270,10228580;271780,10217150;280035,10206990;309880,10180955;320040,10145395;275590,10130155;269875,10159365;280670,10139680;303530,10130155" o:connectangles="0,0,0,0,0,0,0,0,0,0,0,0,0,0,0,0,0,0,0,0,0,0,0,0,0,0,0,0,0,0,0,0,0,0,0,0,0,0,0,0,0,0,0,0,0"/>
              <w10:wrap anchorx="page" anchory="page"/>
            </v:shape>
          </w:pict>
        </mc:Fallback>
      </mc:AlternateContent>
    </w:r>
    <w:r>
      <w:rPr>
        <w:noProof/>
        <w:lang w:eastAsia="tr-TR"/>
      </w:rPr>
      <mc:AlternateContent>
        <mc:Choice Requires="wps">
          <w:drawing>
            <wp:anchor distT="0" distB="0" distL="114300" distR="114300" simplePos="0" relativeHeight="486844416" behindDoc="1" locked="0" layoutInCell="1" allowOverlap="1">
              <wp:simplePos x="0" y="0"/>
              <wp:positionH relativeFrom="page">
                <wp:posOffset>1409065</wp:posOffset>
              </wp:positionH>
              <wp:positionV relativeFrom="page">
                <wp:posOffset>9829800</wp:posOffset>
              </wp:positionV>
              <wp:extent cx="1107440" cy="0"/>
              <wp:effectExtent l="0" t="0" r="0" b="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E1A14" id="Line 6" o:spid="_x0000_s1026" style="position:absolute;z-index:-164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" strokeweight=".98pt">
              <w10:wrap anchorx="page" anchory="page"/>
            </v:line>
          </w:pict>
        </mc:Fallback>
      </mc:AlternateContent>
    </w:r>
    <w:r>
      <w:rPr>
        <w:noProof/>
        <w:lang w:eastAsia="tr-TR"/>
      </w:rPr>
      <mc:AlternateContent>
        <mc:Choice Requires="wps">
          <w:drawing>
            <wp:anchor distT="0" distB="0" distL="114300" distR="114300" simplePos="0" relativeHeight="486844928" behindDoc="1" locked="0" layoutInCell="1" allowOverlap="1">
              <wp:simplePos x="0" y="0"/>
              <wp:positionH relativeFrom="page">
                <wp:posOffset>3313430</wp:posOffset>
              </wp:positionH>
              <wp:positionV relativeFrom="page">
                <wp:posOffset>9829800</wp:posOffset>
              </wp:positionV>
              <wp:extent cx="709295"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CBEA" id="Line 5" o:spid="_x0000_s1026" style="position:absolute;z-index:-164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JqHA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" strokeweight=".98pt">
              <w10:wrap anchorx="page" anchory="page"/>
            </v:line>
          </w:pict>
        </mc:Fallback>
      </mc:AlternateContent>
    </w:r>
    <w:r w:rsidR="00CF6331">
      <w:rPr>
        <w:noProof/>
        <w:lang w:eastAsia="tr-TR"/>
      </w:rPr>
      <w:drawing>
        <wp:anchor distT="0" distB="0" distL="0" distR="0" simplePos="0" relativeHeight="486845440" behindDoc="1" locked="0" layoutInCell="1" allowOverlap="1">
          <wp:simplePos x="0" y="0"/>
          <wp:positionH relativeFrom="page">
            <wp:posOffset>998219</wp:posOffset>
          </wp:positionH>
          <wp:positionV relativeFrom="page">
            <wp:posOffset>8585454</wp:posOffset>
          </wp:positionV>
          <wp:extent cx="323596" cy="460501"/>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1"/>
                  </a:xfrm>
                  <a:prstGeom prst="rect">
                    <a:avLst/>
                  </a:prstGeom>
                </pic:spPr>
              </pic:pic>
            </a:graphicData>
          </a:graphic>
        </wp:anchor>
      </w:drawing>
    </w:r>
    <w:r>
      <w:rPr>
        <w:noProof/>
        <w:lang w:eastAsia="tr-TR"/>
      </w:rPr>
      <mc:AlternateContent>
        <mc:Choice Requires="wps">
          <w:drawing>
            <wp:anchor distT="0" distB="0" distL="114300" distR="114300" simplePos="0" relativeHeight="486845952" behindDoc="1" locked="0" layoutInCell="1" allowOverlap="1">
              <wp:simplePos x="0" y="0"/>
              <wp:positionH relativeFrom="page">
                <wp:posOffset>1321435</wp:posOffset>
              </wp:positionH>
              <wp:positionV relativeFrom="page">
                <wp:posOffset>8921750</wp:posOffset>
              </wp:positionV>
              <wp:extent cx="2362200" cy="14986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6" type="#_x0000_t202" style="position:absolute;margin-left:104.05pt;margin-top:702.5pt;width:186pt;height:11.8pt;z-index:-164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UFsg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" filled="f" stroked="f">
              <v:textbox inset="0,0,0,0">
                <w:txbxContent>
                  <w:p w:rsidR="00B738FD" w:rsidRDefault="00CF6331">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eastAsia="tr-TR"/>
      </w:rPr>
      <mc:AlternateContent>
        <mc:Choice Requires="wps">
          <w:drawing>
            <wp:anchor distT="0" distB="0" distL="114300" distR="114300" simplePos="0" relativeHeight="486846464" behindDoc="1" locked="0" layoutInCell="1" allowOverlap="1">
              <wp:simplePos x="0" y="0"/>
              <wp:positionH relativeFrom="page">
                <wp:posOffset>985520</wp:posOffset>
              </wp:positionH>
              <wp:positionV relativeFrom="page">
                <wp:posOffset>9270365</wp:posOffset>
              </wp:positionV>
              <wp:extent cx="2159635"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Mithatpaşa</w:t>
                          </w:r>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77.6pt;margin-top:729.95pt;width:170.05pt;height:11.8pt;z-index:-164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" filled="f" stroked="f">
              <v:textbox inset="0,0,0,0">
                <w:txbxContent>
                  <w:p w:rsidR="00B738FD" w:rsidRDefault="00CF6331">
                    <w:pPr>
                      <w:spacing w:before="18"/>
                      <w:ind w:left="20"/>
                      <w:rPr>
                        <w:sz w:val="17"/>
                      </w:rPr>
                    </w:pPr>
                    <w:r>
                      <w:rPr>
                        <w:w w:val="105"/>
                        <w:sz w:val="17"/>
                      </w:rPr>
                      <w:t>Mithatpaşa</w:t>
                    </w:r>
                    <w:r>
                      <w:rPr>
                        <w:spacing w:val="-15"/>
                        <w:w w:val="105"/>
                        <w:sz w:val="17"/>
                      </w:rPr>
                      <w:t xml:space="preserve"> </w:t>
                    </w:r>
                    <w:r>
                      <w:rPr>
                        <w:w w:val="105"/>
                        <w:sz w:val="17"/>
                      </w:rPr>
                      <w:t>Cad.</w:t>
                    </w:r>
                    <w:r>
                      <w:rPr>
                        <w:spacing w:val="-10"/>
                        <w:w w:val="105"/>
                        <w:sz w:val="17"/>
                      </w:rPr>
                      <w:t xml:space="preserve"> </w:t>
                    </w:r>
                    <w:r>
                      <w:rPr>
                        <w:w w:val="105"/>
                        <w:sz w:val="17"/>
                      </w:rPr>
                      <w:t>No:7</w:t>
                    </w:r>
                    <w:r>
                      <w:rPr>
                        <w:spacing w:val="-14"/>
                        <w:w w:val="105"/>
                        <w:sz w:val="17"/>
                      </w:rPr>
                      <w:t xml:space="preserve"> </w:t>
                    </w:r>
                    <w:r>
                      <w:rPr>
                        <w:w w:val="105"/>
                        <w:sz w:val="17"/>
                      </w:rPr>
                      <w:t>Sıhhiye</w:t>
                    </w:r>
                    <w:r>
                      <w:rPr>
                        <w:spacing w:val="-7"/>
                        <w:w w:val="105"/>
                        <w:sz w:val="17"/>
                      </w:rPr>
                      <w:t xml:space="preserve"> </w:t>
                    </w:r>
                    <w:r>
                      <w:rPr>
                        <w:w w:val="105"/>
                        <w:sz w:val="17"/>
                      </w:rPr>
                      <w:t>Çankaya/Ankara</w:t>
                    </w:r>
                  </w:p>
                </w:txbxContent>
              </v:textbox>
              <w10:wrap anchorx="page" anchory="page"/>
            </v:shape>
          </w:pict>
        </mc:Fallback>
      </mc:AlternateContent>
    </w:r>
    <w:r>
      <w:rPr>
        <w:noProof/>
        <w:lang w:eastAsia="tr-TR"/>
      </w:rPr>
      <mc:AlternateContent>
        <mc:Choice Requires="wps">
          <w:drawing>
            <wp:anchor distT="0" distB="0" distL="114300" distR="114300" simplePos="0" relativeHeight="486846976" behindDoc="1" locked="0" layoutInCell="1" allowOverlap="1">
              <wp:simplePos x="0" y="0"/>
              <wp:positionH relativeFrom="page">
                <wp:posOffset>5391150</wp:posOffset>
              </wp:positionH>
              <wp:positionV relativeFrom="page">
                <wp:posOffset>9406890</wp:posOffset>
              </wp:positionV>
              <wp:extent cx="1257935" cy="2863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Bilgi için: Erdoğan</w:t>
                          </w:r>
                          <w:r>
                            <w:rPr>
                              <w:spacing w:val="-31"/>
                              <w:w w:val="105"/>
                              <w:sz w:val="17"/>
                            </w:rPr>
                            <w:t xml:space="preserve"> </w:t>
                          </w:r>
                          <w:r>
                            <w:rPr>
                              <w:w w:val="105"/>
                              <w:sz w:val="17"/>
                            </w:rPr>
                            <w:t>ÜVEDİ</w:t>
                          </w:r>
                        </w:p>
                        <w:p w:rsidR="00B738FD" w:rsidRDefault="00CF6331">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margin-left:424.5pt;margin-top:740.7pt;width:99.05pt;height:22.55pt;z-index:-164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Q0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" filled="f" stroked="f">
              <v:textbox inset="0,0,0,0">
                <w:txbxContent>
                  <w:p w:rsidR="00B738FD" w:rsidRDefault="00CF6331">
                    <w:pPr>
                      <w:spacing w:before="18"/>
                      <w:ind w:left="20"/>
                      <w:rPr>
                        <w:sz w:val="17"/>
                      </w:rPr>
                    </w:pPr>
                    <w:r>
                      <w:rPr>
                        <w:w w:val="105"/>
                        <w:sz w:val="17"/>
                      </w:rPr>
                      <w:t>Bilgi için: Erdoğan</w:t>
                    </w:r>
                    <w:r>
                      <w:rPr>
                        <w:spacing w:val="-31"/>
                        <w:w w:val="105"/>
                        <w:sz w:val="17"/>
                      </w:rPr>
                      <w:t xml:space="preserve"> </w:t>
                    </w:r>
                    <w:r>
                      <w:rPr>
                        <w:w w:val="105"/>
                        <w:sz w:val="17"/>
                      </w:rPr>
                      <w:t>ÜVEDİ</w:t>
                    </w:r>
                  </w:p>
                  <w:p w:rsidR="00B738FD" w:rsidRDefault="00CF6331">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r>
      <w:rPr>
        <w:noProof/>
        <w:lang w:eastAsia="tr-TR"/>
      </w:rPr>
      <mc:AlternateContent>
        <mc:Choice Requires="wps">
          <w:drawing>
            <wp:anchor distT="0" distB="0" distL="114300" distR="114300" simplePos="0" relativeHeight="486847488" behindDoc="1" locked="0" layoutInCell="1" allowOverlap="1">
              <wp:simplePos x="0" y="0"/>
              <wp:positionH relativeFrom="page">
                <wp:posOffset>985520</wp:posOffset>
              </wp:positionH>
              <wp:positionV relativeFrom="page">
                <wp:posOffset>9544050</wp:posOffset>
              </wp:positionV>
              <wp:extent cx="3059430"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38FD" w:rsidRDefault="00CF6331">
                          <w:pPr>
                            <w:spacing w:before="18"/>
                            <w:ind w:left="20"/>
                            <w:rPr>
                              <w:sz w:val="17"/>
                            </w:rPr>
                          </w:pPr>
                          <w:r>
                            <w:rPr>
                              <w:w w:val="105"/>
                              <w:sz w:val="17"/>
                            </w:rPr>
                            <w:t>Telefon No: 0 312 458 77 99 Faks No: 0 312 432 12 45</w:t>
                          </w:r>
                        </w:p>
                        <w:p w:rsidR="00B738FD" w:rsidRDefault="00CF6331">
                          <w:pPr>
                            <w:spacing w:before="20"/>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77.6pt;margin-top:751.5pt;width:240.9pt;height:22.55pt;z-index:-164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" filled="f" stroked="f">
              <v:textbox inset="0,0,0,0">
                <w:txbxContent>
                  <w:p w:rsidR="00B738FD" w:rsidRDefault="00CF6331">
                    <w:pPr>
                      <w:spacing w:before="18"/>
                      <w:ind w:left="20"/>
                      <w:rPr>
                        <w:sz w:val="17"/>
                      </w:rPr>
                    </w:pPr>
                    <w:r>
                      <w:rPr>
                        <w:w w:val="105"/>
                        <w:sz w:val="17"/>
                      </w:rPr>
                      <w:t>Telefon No: 0 312 458 77 99 Faks No: 0 312 432 12 45</w:t>
                    </w:r>
                  </w:p>
                  <w:p w:rsidR="00B738FD" w:rsidRDefault="00CF6331">
                    <w:pPr>
                      <w:spacing w:before="20"/>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331" w:rsidRDefault="00CF6331">
      <w:r>
        <w:separator/>
      </w:r>
    </w:p>
  </w:footnote>
  <w:footnote w:type="continuationSeparator" w:id="0">
    <w:p w:rsidR="00CF6331" w:rsidRDefault="00CF6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520A4"/>
    <w:multiLevelType w:val="hybridMultilevel"/>
    <w:tmpl w:val="EDD6B4FE"/>
    <w:lvl w:ilvl="0" w:tplc="2B3054C6">
      <w:numFmt w:val="bullet"/>
      <w:lvlText w:val="-"/>
      <w:lvlJc w:val="left"/>
      <w:pPr>
        <w:ind w:left="112" w:hanging="177"/>
      </w:pPr>
      <w:rPr>
        <w:rFonts w:ascii="Times New Roman" w:eastAsia="Times New Roman" w:hAnsi="Times New Roman" w:cs="Times New Roman" w:hint="default"/>
        <w:w w:val="102"/>
        <w:sz w:val="23"/>
        <w:szCs w:val="23"/>
        <w:lang w:val="tr-TR" w:eastAsia="en-US" w:bidi="ar-SA"/>
      </w:rPr>
    </w:lvl>
    <w:lvl w:ilvl="1" w:tplc="BDA4F13E">
      <w:numFmt w:val="bullet"/>
      <w:lvlText w:val="•"/>
      <w:lvlJc w:val="left"/>
      <w:pPr>
        <w:ind w:left="1018" w:hanging="177"/>
      </w:pPr>
      <w:rPr>
        <w:rFonts w:hint="default"/>
        <w:lang w:val="tr-TR" w:eastAsia="en-US" w:bidi="ar-SA"/>
      </w:rPr>
    </w:lvl>
    <w:lvl w:ilvl="2" w:tplc="905CBCAA">
      <w:numFmt w:val="bullet"/>
      <w:lvlText w:val="•"/>
      <w:lvlJc w:val="left"/>
      <w:pPr>
        <w:ind w:left="1917" w:hanging="177"/>
      </w:pPr>
      <w:rPr>
        <w:rFonts w:hint="default"/>
        <w:lang w:val="tr-TR" w:eastAsia="en-US" w:bidi="ar-SA"/>
      </w:rPr>
    </w:lvl>
    <w:lvl w:ilvl="3" w:tplc="639A70F4">
      <w:numFmt w:val="bullet"/>
      <w:lvlText w:val="•"/>
      <w:lvlJc w:val="left"/>
      <w:pPr>
        <w:ind w:left="2815" w:hanging="177"/>
      </w:pPr>
      <w:rPr>
        <w:rFonts w:hint="default"/>
        <w:lang w:val="tr-TR" w:eastAsia="en-US" w:bidi="ar-SA"/>
      </w:rPr>
    </w:lvl>
    <w:lvl w:ilvl="4" w:tplc="D05E2C4A">
      <w:numFmt w:val="bullet"/>
      <w:lvlText w:val="•"/>
      <w:lvlJc w:val="left"/>
      <w:pPr>
        <w:ind w:left="3714" w:hanging="177"/>
      </w:pPr>
      <w:rPr>
        <w:rFonts w:hint="default"/>
        <w:lang w:val="tr-TR" w:eastAsia="en-US" w:bidi="ar-SA"/>
      </w:rPr>
    </w:lvl>
    <w:lvl w:ilvl="5" w:tplc="9AFE80F2">
      <w:numFmt w:val="bullet"/>
      <w:lvlText w:val="•"/>
      <w:lvlJc w:val="left"/>
      <w:pPr>
        <w:ind w:left="4612" w:hanging="177"/>
      </w:pPr>
      <w:rPr>
        <w:rFonts w:hint="default"/>
        <w:lang w:val="tr-TR" w:eastAsia="en-US" w:bidi="ar-SA"/>
      </w:rPr>
    </w:lvl>
    <w:lvl w:ilvl="6" w:tplc="39E0D522">
      <w:numFmt w:val="bullet"/>
      <w:lvlText w:val="•"/>
      <w:lvlJc w:val="left"/>
      <w:pPr>
        <w:ind w:left="5511" w:hanging="177"/>
      </w:pPr>
      <w:rPr>
        <w:rFonts w:hint="default"/>
        <w:lang w:val="tr-TR" w:eastAsia="en-US" w:bidi="ar-SA"/>
      </w:rPr>
    </w:lvl>
    <w:lvl w:ilvl="7" w:tplc="32763AC4">
      <w:numFmt w:val="bullet"/>
      <w:lvlText w:val="•"/>
      <w:lvlJc w:val="left"/>
      <w:pPr>
        <w:ind w:left="6409" w:hanging="177"/>
      </w:pPr>
      <w:rPr>
        <w:rFonts w:hint="default"/>
        <w:lang w:val="tr-TR" w:eastAsia="en-US" w:bidi="ar-SA"/>
      </w:rPr>
    </w:lvl>
    <w:lvl w:ilvl="8" w:tplc="D0828E84">
      <w:numFmt w:val="bullet"/>
      <w:lvlText w:val="•"/>
      <w:lvlJc w:val="left"/>
      <w:pPr>
        <w:ind w:left="7308" w:hanging="177"/>
      </w:pPr>
      <w:rPr>
        <w:rFonts w:hint="default"/>
        <w:lang w:val="tr-TR" w:eastAsia="en-US" w:bidi="ar-SA"/>
      </w:rPr>
    </w:lvl>
  </w:abstractNum>
  <w:abstractNum w:abstractNumId="1">
    <w:nsid w:val="187861F8"/>
    <w:multiLevelType w:val="multilevel"/>
    <w:tmpl w:val="CA1AD4D8"/>
    <w:lvl w:ilvl="0">
      <w:start w:val="2"/>
      <w:numFmt w:val="decimal"/>
      <w:lvlText w:val="%1"/>
      <w:lvlJc w:val="left"/>
      <w:pPr>
        <w:ind w:left="1229" w:hanging="412"/>
        <w:jc w:val="left"/>
      </w:pPr>
      <w:rPr>
        <w:rFonts w:hint="default"/>
        <w:lang w:val="tr-TR" w:eastAsia="en-US" w:bidi="ar-SA"/>
      </w:rPr>
    </w:lvl>
    <w:lvl w:ilvl="1">
      <w:start w:val="1"/>
      <w:numFmt w:val="decimal"/>
      <w:lvlText w:val="%1.%2."/>
      <w:lvlJc w:val="left"/>
      <w:pPr>
        <w:ind w:left="1229" w:hanging="412"/>
        <w:jc w:val="lef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797" w:hanging="412"/>
      </w:pPr>
      <w:rPr>
        <w:rFonts w:hint="default"/>
        <w:lang w:val="tr-TR" w:eastAsia="en-US" w:bidi="ar-SA"/>
      </w:rPr>
    </w:lvl>
    <w:lvl w:ilvl="3">
      <w:numFmt w:val="bullet"/>
      <w:lvlText w:val="•"/>
      <w:lvlJc w:val="left"/>
      <w:pPr>
        <w:ind w:left="3585" w:hanging="412"/>
      </w:pPr>
      <w:rPr>
        <w:rFonts w:hint="default"/>
        <w:lang w:val="tr-TR" w:eastAsia="en-US" w:bidi="ar-SA"/>
      </w:rPr>
    </w:lvl>
    <w:lvl w:ilvl="4">
      <w:numFmt w:val="bullet"/>
      <w:lvlText w:val="•"/>
      <w:lvlJc w:val="left"/>
      <w:pPr>
        <w:ind w:left="4374" w:hanging="412"/>
      </w:pPr>
      <w:rPr>
        <w:rFonts w:hint="default"/>
        <w:lang w:val="tr-TR" w:eastAsia="en-US" w:bidi="ar-SA"/>
      </w:rPr>
    </w:lvl>
    <w:lvl w:ilvl="5">
      <w:numFmt w:val="bullet"/>
      <w:lvlText w:val="•"/>
      <w:lvlJc w:val="left"/>
      <w:pPr>
        <w:ind w:left="5162" w:hanging="412"/>
      </w:pPr>
      <w:rPr>
        <w:rFonts w:hint="default"/>
        <w:lang w:val="tr-TR" w:eastAsia="en-US" w:bidi="ar-SA"/>
      </w:rPr>
    </w:lvl>
    <w:lvl w:ilvl="6">
      <w:numFmt w:val="bullet"/>
      <w:lvlText w:val="•"/>
      <w:lvlJc w:val="left"/>
      <w:pPr>
        <w:ind w:left="5951" w:hanging="412"/>
      </w:pPr>
      <w:rPr>
        <w:rFonts w:hint="default"/>
        <w:lang w:val="tr-TR" w:eastAsia="en-US" w:bidi="ar-SA"/>
      </w:rPr>
    </w:lvl>
    <w:lvl w:ilvl="7">
      <w:numFmt w:val="bullet"/>
      <w:lvlText w:val="•"/>
      <w:lvlJc w:val="left"/>
      <w:pPr>
        <w:ind w:left="6739" w:hanging="412"/>
      </w:pPr>
      <w:rPr>
        <w:rFonts w:hint="default"/>
        <w:lang w:val="tr-TR" w:eastAsia="en-US" w:bidi="ar-SA"/>
      </w:rPr>
    </w:lvl>
    <w:lvl w:ilvl="8">
      <w:numFmt w:val="bullet"/>
      <w:lvlText w:val="•"/>
      <w:lvlJc w:val="left"/>
      <w:pPr>
        <w:ind w:left="7528" w:hanging="412"/>
      </w:pPr>
      <w:rPr>
        <w:rFonts w:hint="default"/>
        <w:lang w:val="tr-TR" w:eastAsia="en-US" w:bidi="ar-SA"/>
      </w:rPr>
    </w:lvl>
  </w:abstractNum>
  <w:abstractNum w:abstractNumId="2">
    <w:nsid w:val="1D712B5F"/>
    <w:multiLevelType w:val="multilevel"/>
    <w:tmpl w:val="0D8E505A"/>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2" w:hanging="432"/>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67"/>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2832" w:hanging="667"/>
      </w:pPr>
      <w:rPr>
        <w:rFonts w:hint="default"/>
        <w:lang w:val="tr-TR" w:eastAsia="en-US" w:bidi="ar-SA"/>
      </w:rPr>
    </w:lvl>
    <w:lvl w:ilvl="4">
      <w:numFmt w:val="bullet"/>
      <w:lvlText w:val="•"/>
      <w:lvlJc w:val="left"/>
      <w:pPr>
        <w:ind w:left="3728" w:hanging="667"/>
      </w:pPr>
      <w:rPr>
        <w:rFonts w:hint="default"/>
        <w:lang w:val="tr-TR" w:eastAsia="en-US" w:bidi="ar-SA"/>
      </w:rPr>
    </w:lvl>
    <w:lvl w:ilvl="5">
      <w:numFmt w:val="bullet"/>
      <w:lvlText w:val="•"/>
      <w:lvlJc w:val="left"/>
      <w:pPr>
        <w:ind w:left="4624" w:hanging="667"/>
      </w:pPr>
      <w:rPr>
        <w:rFonts w:hint="default"/>
        <w:lang w:val="tr-TR" w:eastAsia="en-US" w:bidi="ar-SA"/>
      </w:rPr>
    </w:lvl>
    <w:lvl w:ilvl="6">
      <w:numFmt w:val="bullet"/>
      <w:lvlText w:val="•"/>
      <w:lvlJc w:val="left"/>
      <w:pPr>
        <w:ind w:left="5520" w:hanging="667"/>
      </w:pPr>
      <w:rPr>
        <w:rFonts w:hint="default"/>
        <w:lang w:val="tr-TR" w:eastAsia="en-US" w:bidi="ar-SA"/>
      </w:rPr>
    </w:lvl>
    <w:lvl w:ilvl="7">
      <w:numFmt w:val="bullet"/>
      <w:lvlText w:val="•"/>
      <w:lvlJc w:val="left"/>
      <w:pPr>
        <w:ind w:left="6417" w:hanging="667"/>
      </w:pPr>
      <w:rPr>
        <w:rFonts w:hint="default"/>
        <w:lang w:val="tr-TR" w:eastAsia="en-US" w:bidi="ar-SA"/>
      </w:rPr>
    </w:lvl>
    <w:lvl w:ilvl="8">
      <w:numFmt w:val="bullet"/>
      <w:lvlText w:val="•"/>
      <w:lvlJc w:val="left"/>
      <w:pPr>
        <w:ind w:left="7313" w:hanging="667"/>
      </w:pPr>
      <w:rPr>
        <w:rFonts w:hint="default"/>
        <w:lang w:val="tr-TR" w:eastAsia="en-US" w:bidi="ar-SA"/>
      </w:rPr>
    </w:lvl>
  </w:abstractNum>
  <w:abstractNum w:abstractNumId="3">
    <w:nsid w:val="32AE67DA"/>
    <w:multiLevelType w:val="multilevel"/>
    <w:tmpl w:val="FAEAA58E"/>
    <w:lvl w:ilvl="0">
      <w:start w:val="1"/>
      <w:numFmt w:val="upperRoman"/>
      <w:lvlText w:val="%1."/>
      <w:lvlJc w:val="left"/>
      <w:pPr>
        <w:ind w:left="798" w:hanging="196"/>
        <w:jc w:val="left"/>
      </w:pPr>
      <w:rPr>
        <w:rFonts w:ascii="Times New Roman" w:eastAsia="Times New Roman" w:hAnsi="Times New Roman" w:cs="Times New Roman" w:hint="default"/>
        <w:w w:val="102"/>
        <w:sz w:val="23"/>
        <w:szCs w:val="23"/>
        <w:lang w:val="tr-TR" w:eastAsia="en-US" w:bidi="ar-SA"/>
      </w:rPr>
    </w:lvl>
    <w:lvl w:ilvl="1">
      <w:start w:val="1"/>
      <w:numFmt w:val="decimal"/>
      <w:lvlText w:val="%2."/>
      <w:lvlJc w:val="left"/>
      <w:pPr>
        <w:ind w:left="1014" w:hanging="178"/>
        <w:jc w:val="left"/>
      </w:pPr>
      <w:rPr>
        <w:rFonts w:ascii="Times New Roman" w:eastAsia="Times New Roman" w:hAnsi="Times New Roman" w:cs="Times New Roman" w:hint="default"/>
        <w:b/>
        <w:bCs/>
        <w:w w:val="102"/>
        <w:sz w:val="21"/>
        <w:szCs w:val="21"/>
        <w:lang w:val="tr-TR" w:eastAsia="en-US" w:bidi="ar-SA"/>
      </w:rPr>
    </w:lvl>
    <w:lvl w:ilvl="2">
      <w:start w:val="1"/>
      <w:numFmt w:val="decimal"/>
      <w:lvlText w:val="%2.%3."/>
      <w:lvlJc w:val="left"/>
      <w:pPr>
        <w:ind w:left="112" w:hanging="588"/>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00" w:hanging="588"/>
      </w:pPr>
      <w:rPr>
        <w:rFonts w:hint="default"/>
        <w:lang w:val="tr-TR" w:eastAsia="en-US" w:bidi="ar-SA"/>
      </w:rPr>
    </w:lvl>
    <w:lvl w:ilvl="4">
      <w:numFmt w:val="bullet"/>
      <w:lvlText w:val="•"/>
      <w:lvlJc w:val="left"/>
      <w:pPr>
        <w:ind w:left="2329" w:hanging="588"/>
      </w:pPr>
      <w:rPr>
        <w:rFonts w:hint="default"/>
        <w:lang w:val="tr-TR" w:eastAsia="en-US" w:bidi="ar-SA"/>
      </w:rPr>
    </w:lvl>
    <w:lvl w:ilvl="5">
      <w:numFmt w:val="bullet"/>
      <w:lvlText w:val="•"/>
      <w:lvlJc w:val="left"/>
      <w:pPr>
        <w:ind w:left="3458" w:hanging="588"/>
      </w:pPr>
      <w:rPr>
        <w:rFonts w:hint="default"/>
        <w:lang w:val="tr-TR" w:eastAsia="en-US" w:bidi="ar-SA"/>
      </w:rPr>
    </w:lvl>
    <w:lvl w:ilvl="6">
      <w:numFmt w:val="bullet"/>
      <w:lvlText w:val="•"/>
      <w:lvlJc w:val="left"/>
      <w:pPr>
        <w:ind w:left="4588" w:hanging="588"/>
      </w:pPr>
      <w:rPr>
        <w:rFonts w:hint="default"/>
        <w:lang w:val="tr-TR" w:eastAsia="en-US" w:bidi="ar-SA"/>
      </w:rPr>
    </w:lvl>
    <w:lvl w:ilvl="7">
      <w:numFmt w:val="bullet"/>
      <w:lvlText w:val="•"/>
      <w:lvlJc w:val="left"/>
      <w:pPr>
        <w:ind w:left="5717" w:hanging="588"/>
      </w:pPr>
      <w:rPr>
        <w:rFonts w:hint="default"/>
        <w:lang w:val="tr-TR" w:eastAsia="en-US" w:bidi="ar-SA"/>
      </w:rPr>
    </w:lvl>
    <w:lvl w:ilvl="8">
      <w:numFmt w:val="bullet"/>
      <w:lvlText w:val="•"/>
      <w:lvlJc w:val="left"/>
      <w:pPr>
        <w:ind w:left="6846" w:hanging="588"/>
      </w:pPr>
      <w:rPr>
        <w:rFonts w:hint="default"/>
        <w:lang w:val="tr-TR" w:eastAsia="en-US" w:bidi="ar-SA"/>
      </w:rPr>
    </w:lvl>
  </w:abstractNum>
  <w:abstractNum w:abstractNumId="4">
    <w:nsid w:val="48982D7B"/>
    <w:multiLevelType w:val="hybridMultilevel"/>
    <w:tmpl w:val="EECEEF84"/>
    <w:lvl w:ilvl="0" w:tplc="42E6FB26">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tplc="8C5E6270">
      <w:numFmt w:val="bullet"/>
      <w:lvlText w:val="•"/>
      <w:lvlJc w:val="left"/>
      <w:pPr>
        <w:ind w:left="1846" w:hanging="236"/>
      </w:pPr>
      <w:rPr>
        <w:rFonts w:hint="default"/>
        <w:lang w:val="tr-TR" w:eastAsia="en-US" w:bidi="ar-SA"/>
      </w:rPr>
    </w:lvl>
    <w:lvl w:ilvl="2" w:tplc="EC6462F6">
      <w:numFmt w:val="bullet"/>
      <w:lvlText w:val="•"/>
      <w:lvlJc w:val="left"/>
      <w:pPr>
        <w:ind w:left="2653" w:hanging="236"/>
      </w:pPr>
      <w:rPr>
        <w:rFonts w:hint="default"/>
        <w:lang w:val="tr-TR" w:eastAsia="en-US" w:bidi="ar-SA"/>
      </w:rPr>
    </w:lvl>
    <w:lvl w:ilvl="3" w:tplc="E64698EA">
      <w:numFmt w:val="bullet"/>
      <w:lvlText w:val="•"/>
      <w:lvlJc w:val="left"/>
      <w:pPr>
        <w:ind w:left="3459" w:hanging="236"/>
      </w:pPr>
      <w:rPr>
        <w:rFonts w:hint="default"/>
        <w:lang w:val="tr-TR" w:eastAsia="en-US" w:bidi="ar-SA"/>
      </w:rPr>
    </w:lvl>
    <w:lvl w:ilvl="4" w:tplc="DA06A930">
      <w:numFmt w:val="bullet"/>
      <w:lvlText w:val="•"/>
      <w:lvlJc w:val="left"/>
      <w:pPr>
        <w:ind w:left="4266" w:hanging="236"/>
      </w:pPr>
      <w:rPr>
        <w:rFonts w:hint="default"/>
        <w:lang w:val="tr-TR" w:eastAsia="en-US" w:bidi="ar-SA"/>
      </w:rPr>
    </w:lvl>
    <w:lvl w:ilvl="5" w:tplc="258E193A">
      <w:numFmt w:val="bullet"/>
      <w:lvlText w:val="•"/>
      <w:lvlJc w:val="left"/>
      <w:pPr>
        <w:ind w:left="5072" w:hanging="236"/>
      </w:pPr>
      <w:rPr>
        <w:rFonts w:hint="default"/>
        <w:lang w:val="tr-TR" w:eastAsia="en-US" w:bidi="ar-SA"/>
      </w:rPr>
    </w:lvl>
    <w:lvl w:ilvl="6" w:tplc="08DAE898">
      <w:numFmt w:val="bullet"/>
      <w:lvlText w:val="•"/>
      <w:lvlJc w:val="left"/>
      <w:pPr>
        <w:ind w:left="5879" w:hanging="236"/>
      </w:pPr>
      <w:rPr>
        <w:rFonts w:hint="default"/>
        <w:lang w:val="tr-TR" w:eastAsia="en-US" w:bidi="ar-SA"/>
      </w:rPr>
    </w:lvl>
    <w:lvl w:ilvl="7" w:tplc="D4A66178">
      <w:numFmt w:val="bullet"/>
      <w:lvlText w:val="•"/>
      <w:lvlJc w:val="left"/>
      <w:pPr>
        <w:ind w:left="6685" w:hanging="236"/>
      </w:pPr>
      <w:rPr>
        <w:rFonts w:hint="default"/>
        <w:lang w:val="tr-TR" w:eastAsia="en-US" w:bidi="ar-SA"/>
      </w:rPr>
    </w:lvl>
    <w:lvl w:ilvl="8" w:tplc="B414DE4C">
      <w:numFmt w:val="bullet"/>
      <w:lvlText w:val="•"/>
      <w:lvlJc w:val="left"/>
      <w:pPr>
        <w:ind w:left="7492" w:hanging="236"/>
      </w:pPr>
      <w:rPr>
        <w:rFonts w:hint="default"/>
        <w:lang w:val="tr-TR" w:eastAsia="en-US" w:bidi="ar-SA"/>
      </w:rPr>
    </w:lvl>
  </w:abstractNum>
  <w:abstractNum w:abstractNumId="5">
    <w:nsid w:val="56F66199"/>
    <w:multiLevelType w:val="hybridMultilevel"/>
    <w:tmpl w:val="D61EB82C"/>
    <w:lvl w:ilvl="0" w:tplc="1CA8D0F2">
      <w:start w:val="1"/>
      <w:numFmt w:val="decimal"/>
      <w:lvlText w:val="%1."/>
      <w:lvlJc w:val="left"/>
      <w:pPr>
        <w:ind w:left="1092" w:hanging="334"/>
        <w:jc w:val="left"/>
      </w:pPr>
      <w:rPr>
        <w:rFonts w:ascii="Times New Roman" w:eastAsia="Times New Roman" w:hAnsi="Times New Roman" w:cs="Times New Roman" w:hint="default"/>
        <w:b/>
        <w:bCs/>
        <w:w w:val="102"/>
        <w:sz w:val="23"/>
        <w:szCs w:val="23"/>
        <w:lang w:val="tr-TR" w:eastAsia="en-US" w:bidi="ar-SA"/>
      </w:rPr>
    </w:lvl>
    <w:lvl w:ilvl="1" w:tplc="8C88E7E6">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en-US" w:bidi="ar-SA"/>
      </w:rPr>
    </w:lvl>
    <w:lvl w:ilvl="2" w:tplc="F9D403B0">
      <w:numFmt w:val="bullet"/>
      <w:lvlText w:val="•"/>
      <w:lvlJc w:val="left"/>
      <w:pPr>
        <w:ind w:left="2167" w:hanging="334"/>
      </w:pPr>
      <w:rPr>
        <w:rFonts w:hint="default"/>
        <w:lang w:val="tr-TR" w:eastAsia="en-US" w:bidi="ar-SA"/>
      </w:rPr>
    </w:lvl>
    <w:lvl w:ilvl="3" w:tplc="EF4AA9DA">
      <w:numFmt w:val="bullet"/>
      <w:lvlText w:val="•"/>
      <w:lvlJc w:val="left"/>
      <w:pPr>
        <w:ind w:left="3034" w:hanging="334"/>
      </w:pPr>
      <w:rPr>
        <w:rFonts w:hint="default"/>
        <w:lang w:val="tr-TR" w:eastAsia="en-US" w:bidi="ar-SA"/>
      </w:rPr>
    </w:lvl>
    <w:lvl w:ilvl="4" w:tplc="BED225BA">
      <w:numFmt w:val="bullet"/>
      <w:lvlText w:val="•"/>
      <w:lvlJc w:val="left"/>
      <w:pPr>
        <w:ind w:left="3901" w:hanging="334"/>
      </w:pPr>
      <w:rPr>
        <w:rFonts w:hint="default"/>
        <w:lang w:val="tr-TR" w:eastAsia="en-US" w:bidi="ar-SA"/>
      </w:rPr>
    </w:lvl>
    <w:lvl w:ilvl="5" w:tplc="CA721CB0">
      <w:numFmt w:val="bullet"/>
      <w:lvlText w:val="•"/>
      <w:lvlJc w:val="left"/>
      <w:pPr>
        <w:ind w:left="4769" w:hanging="334"/>
      </w:pPr>
      <w:rPr>
        <w:rFonts w:hint="default"/>
        <w:lang w:val="tr-TR" w:eastAsia="en-US" w:bidi="ar-SA"/>
      </w:rPr>
    </w:lvl>
    <w:lvl w:ilvl="6" w:tplc="F042D2FC">
      <w:numFmt w:val="bullet"/>
      <w:lvlText w:val="•"/>
      <w:lvlJc w:val="left"/>
      <w:pPr>
        <w:ind w:left="5636" w:hanging="334"/>
      </w:pPr>
      <w:rPr>
        <w:rFonts w:hint="default"/>
        <w:lang w:val="tr-TR" w:eastAsia="en-US" w:bidi="ar-SA"/>
      </w:rPr>
    </w:lvl>
    <w:lvl w:ilvl="7" w:tplc="CD549612">
      <w:numFmt w:val="bullet"/>
      <w:lvlText w:val="•"/>
      <w:lvlJc w:val="left"/>
      <w:pPr>
        <w:ind w:left="6503" w:hanging="334"/>
      </w:pPr>
      <w:rPr>
        <w:rFonts w:hint="default"/>
        <w:lang w:val="tr-TR" w:eastAsia="en-US" w:bidi="ar-SA"/>
      </w:rPr>
    </w:lvl>
    <w:lvl w:ilvl="8" w:tplc="93B62A1E">
      <w:numFmt w:val="bullet"/>
      <w:lvlText w:val="•"/>
      <w:lvlJc w:val="left"/>
      <w:pPr>
        <w:ind w:left="7371" w:hanging="334"/>
      </w:pPr>
      <w:rPr>
        <w:rFonts w:hint="default"/>
        <w:lang w:val="tr-TR" w:eastAsia="en-US" w:bidi="ar-SA"/>
      </w:rPr>
    </w:lvl>
  </w:abstractNum>
  <w:abstractNum w:abstractNumId="6">
    <w:nsid w:val="5E193DBA"/>
    <w:multiLevelType w:val="multilevel"/>
    <w:tmpl w:val="C54CA352"/>
    <w:lvl w:ilvl="0">
      <w:start w:val="3"/>
      <w:numFmt w:val="decimal"/>
      <w:lvlText w:val="%1-"/>
      <w:lvlJc w:val="left"/>
      <w:pPr>
        <w:ind w:left="1052" w:hanging="255"/>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078" w:hanging="412"/>
      </w:pPr>
      <w:rPr>
        <w:rFonts w:hint="default"/>
        <w:lang w:val="tr-TR" w:eastAsia="en-US" w:bidi="ar-SA"/>
      </w:rPr>
    </w:lvl>
    <w:lvl w:ilvl="3">
      <w:numFmt w:val="bullet"/>
      <w:lvlText w:val="•"/>
      <w:lvlJc w:val="left"/>
      <w:pPr>
        <w:ind w:left="2956" w:hanging="412"/>
      </w:pPr>
      <w:rPr>
        <w:rFonts w:hint="default"/>
        <w:lang w:val="tr-TR" w:eastAsia="en-US" w:bidi="ar-SA"/>
      </w:rPr>
    </w:lvl>
    <w:lvl w:ilvl="4">
      <w:numFmt w:val="bullet"/>
      <w:lvlText w:val="•"/>
      <w:lvlJc w:val="left"/>
      <w:pPr>
        <w:ind w:left="3835" w:hanging="412"/>
      </w:pPr>
      <w:rPr>
        <w:rFonts w:hint="default"/>
        <w:lang w:val="tr-TR" w:eastAsia="en-US" w:bidi="ar-SA"/>
      </w:rPr>
    </w:lvl>
    <w:lvl w:ilvl="5">
      <w:numFmt w:val="bullet"/>
      <w:lvlText w:val="•"/>
      <w:lvlJc w:val="left"/>
      <w:pPr>
        <w:ind w:left="4713" w:hanging="412"/>
      </w:pPr>
      <w:rPr>
        <w:rFonts w:hint="default"/>
        <w:lang w:val="tr-TR" w:eastAsia="en-US" w:bidi="ar-SA"/>
      </w:rPr>
    </w:lvl>
    <w:lvl w:ilvl="6">
      <w:numFmt w:val="bullet"/>
      <w:lvlText w:val="•"/>
      <w:lvlJc w:val="left"/>
      <w:pPr>
        <w:ind w:left="5592" w:hanging="412"/>
      </w:pPr>
      <w:rPr>
        <w:rFonts w:hint="default"/>
        <w:lang w:val="tr-TR" w:eastAsia="en-US" w:bidi="ar-SA"/>
      </w:rPr>
    </w:lvl>
    <w:lvl w:ilvl="7">
      <w:numFmt w:val="bullet"/>
      <w:lvlText w:val="•"/>
      <w:lvlJc w:val="left"/>
      <w:pPr>
        <w:ind w:left="6470" w:hanging="412"/>
      </w:pPr>
      <w:rPr>
        <w:rFonts w:hint="default"/>
        <w:lang w:val="tr-TR" w:eastAsia="en-US" w:bidi="ar-SA"/>
      </w:rPr>
    </w:lvl>
    <w:lvl w:ilvl="8">
      <w:numFmt w:val="bullet"/>
      <w:lvlText w:val="•"/>
      <w:lvlJc w:val="left"/>
      <w:pPr>
        <w:ind w:left="7348" w:hanging="412"/>
      </w:pPr>
      <w:rPr>
        <w:rFonts w:hint="default"/>
        <w:lang w:val="tr-TR" w:eastAsia="en-US" w:bidi="ar-SA"/>
      </w:rPr>
    </w:lvl>
  </w:abstractNum>
  <w:abstractNum w:abstractNumId="7">
    <w:nsid w:val="68304B35"/>
    <w:multiLevelType w:val="multilevel"/>
    <w:tmpl w:val="2B2809D8"/>
    <w:lvl w:ilvl="0">
      <w:start w:val="1"/>
      <w:numFmt w:val="decimal"/>
      <w:lvlText w:val="%1."/>
      <w:lvlJc w:val="left"/>
      <w:pPr>
        <w:ind w:left="112" w:hanging="275"/>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90" w:hanging="412"/>
        <w:jc w:val="righ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366" w:hanging="588"/>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80" w:hanging="588"/>
      </w:pPr>
      <w:rPr>
        <w:rFonts w:hint="default"/>
        <w:lang w:val="tr-TR" w:eastAsia="en-US" w:bidi="ar-SA"/>
      </w:rPr>
    </w:lvl>
    <w:lvl w:ilvl="4">
      <w:numFmt w:val="bullet"/>
      <w:lvlText w:val="•"/>
      <w:lvlJc w:val="left"/>
      <w:pPr>
        <w:ind w:left="1320" w:hanging="588"/>
      </w:pPr>
      <w:rPr>
        <w:rFonts w:hint="default"/>
        <w:lang w:val="tr-TR" w:eastAsia="en-US" w:bidi="ar-SA"/>
      </w:rPr>
    </w:lvl>
    <w:lvl w:ilvl="5">
      <w:numFmt w:val="bullet"/>
      <w:lvlText w:val="•"/>
      <w:lvlJc w:val="left"/>
      <w:pPr>
        <w:ind w:left="1360" w:hanging="588"/>
      </w:pPr>
      <w:rPr>
        <w:rFonts w:hint="default"/>
        <w:lang w:val="tr-TR" w:eastAsia="en-US" w:bidi="ar-SA"/>
      </w:rPr>
    </w:lvl>
    <w:lvl w:ilvl="6">
      <w:numFmt w:val="bullet"/>
      <w:lvlText w:val="•"/>
      <w:lvlJc w:val="left"/>
      <w:pPr>
        <w:ind w:left="2909" w:hanging="588"/>
      </w:pPr>
      <w:rPr>
        <w:rFonts w:hint="default"/>
        <w:lang w:val="tr-TR" w:eastAsia="en-US" w:bidi="ar-SA"/>
      </w:rPr>
    </w:lvl>
    <w:lvl w:ilvl="7">
      <w:numFmt w:val="bullet"/>
      <w:lvlText w:val="•"/>
      <w:lvlJc w:val="left"/>
      <w:pPr>
        <w:ind w:left="4458" w:hanging="588"/>
      </w:pPr>
      <w:rPr>
        <w:rFonts w:hint="default"/>
        <w:lang w:val="tr-TR" w:eastAsia="en-US" w:bidi="ar-SA"/>
      </w:rPr>
    </w:lvl>
    <w:lvl w:ilvl="8">
      <w:numFmt w:val="bullet"/>
      <w:lvlText w:val="•"/>
      <w:lvlJc w:val="left"/>
      <w:pPr>
        <w:ind w:left="6007" w:hanging="588"/>
      </w:pPr>
      <w:rPr>
        <w:rFonts w:hint="default"/>
        <w:lang w:val="tr-TR" w:eastAsia="en-US" w:bidi="ar-SA"/>
      </w:rPr>
    </w:lvl>
  </w:abstractNum>
  <w:abstractNum w:abstractNumId="8">
    <w:nsid w:val="6A865410"/>
    <w:multiLevelType w:val="hybridMultilevel"/>
    <w:tmpl w:val="5900B5CE"/>
    <w:lvl w:ilvl="0" w:tplc="2A880CDE">
      <w:numFmt w:val="bullet"/>
      <w:lvlText w:val="-"/>
      <w:lvlJc w:val="left"/>
      <w:pPr>
        <w:ind w:left="602" w:hanging="138"/>
      </w:pPr>
      <w:rPr>
        <w:rFonts w:ascii="Times New Roman" w:eastAsia="Times New Roman" w:hAnsi="Times New Roman" w:cs="Times New Roman" w:hint="default"/>
        <w:w w:val="102"/>
        <w:sz w:val="23"/>
        <w:szCs w:val="23"/>
        <w:lang w:val="tr-TR" w:eastAsia="en-US" w:bidi="ar-SA"/>
      </w:rPr>
    </w:lvl>
    <w:lvl w:ilvl="1" w:tplc="EA52F360">
      <w:numFmt w:val="bullet"/>
      <w:lvlText w:val="•"/>
      <w:lvlJc w:val="left"/>
      <w:pPr>
        <w:ind w:left="1450" w:hanging="138"/>
      </w:pPr>
      <w:rPr>
        <w:rFonts w:hint="default"/>
        <w:lang w:val="tr-TR" w:eastAsia="en-US" w:bidi="ar-SA"/>
      </w:rPr>
    </w:lvl>
    <w:lvl w:ilvl="2" w:tplc="31CE18BE">
      <w:numFmt w:val="bullet"/>
      <w:lvlText w:val="•"/>
      <w:lvlJc w:val="left"/>
      <w:pPr>
        <w:ind w:left="2301" w:hanging="138"/>
      </w:pPr>
      <w:rPr>
        <w:rFonts w:hint="default"/>
        <w:lang w:val="tr-TR" w:eastAsia="en-US" w:bidi="ar-SA"/>
      </w:rPr>
    </w:lvl>
    <w:lvl w:ilvl="3" w:tplc="91B8ECA8">
      <w:numFmt w:val="bullet"/>
      <w:lvlText w:val="•"/>
      <w:lvlJc w:val="left"/>
      <w:pPr>
        <w:ind w:left="3151" w:hanging="138"/>
      </w:pPr>
      <w:rPr>
        <w:rFonts w:hint="default"/>
        <w:lang w:val="tr-TR" w:eastAsia="en-US" w:bidi="ar-SA"/>
      </w:rPr>
    </w:lvl>
    <w:lvl w:ilvl="4" w:tplc="7A7E94BE">
      <w:numFmt w:val="bullet"/>
      <w:lvlText w:val="•"/>
      <w:lvlJc w:val="left"/>
      <w:pPr>
        <w:ind w:left="4002" w:hanging="138"/>
      </w:pPr>
      <w:rPr>
        <w:rFonts w:hint="default"/>
        <w:lang w:val="tr-TR" w:eastAsia="en-US" w:bidi="ar-SA"/>
      </w:rPr>
    </w:lvl>
    <w:lvl w:ilvl="5" w:tplc="BEAC6C3A">
      <w:numFmt w:val="bullet"/>
      <w:lvlText w:val="•"/>
      <w:lvlJc w:val="left"/>
      <w:pPr>
        <w:ind w:left="4852" w:hanging="138"/>
      </w:pPr>
      <w:rPr>
        <w:rFonts w:hint="default"/>
        <w:lang w:val="tr-TR" w:eastAsia="en-US" w:bidi="ar-SA"/>
      </w:rPr>
    </w:lvl>
    <w:lvl w:ilvl="6" w:tplc="48820874">
      <w:numFmt w:val="bullet"/>
      <w:lvlText w:val="•"/>
      <w:lvlJc w:val="left"/>
      <w:pPr>
        <w:ind w:left="5703" w:hanging="138"/>
      </w:pPr>
      <w:rPr>
        <w:rFonts w:hint="default"/>
        <w:lang w:val="tr-TR" w:eastAsia="en-US" w:bidi="ar-SA"/>
      </w:rPr>
    </w:lvl>
    <w:lvl w:ilvl="7" w:tplc="9EA0F43E">
      <w:numFmt w:val="bullet"/>
      <w:lvlText w:val="•"/>
      <w:lvlJc w:val="left"/>
      <w:pPr>
        <w:ind w:left="6553" w:hanging="138"/>
      </w:pPr>
      <w:rPr>
        <w:rFonts w:hint="default"/>
        <w:lang w:val="tr-TR" w:eastAsia="en-US" w:bidi="ar-SA"/>
      </w:rPr>
    </w:lvl>
    <w:lvl w:ilvl="8" w:tplc="82C2D850">
      <w:numFmt w:val="bullet"/>
      <w:lvlText w:val="•"/>
      <w:lvlJc w:val="left"/>
      <w:pPr>
        <w:ind w:left="7404" w:hanging="138"/>
      </w:pPr>
      <w:rPr>
        <w:rFonts w:hint="default"/>
        <w:lang w:val="tr-TR" w:eastAsia="en-US" w:bidi="ar-SA"/>
      </w:rPr>
    </w:lvl>
  </w:abstractNum>
  <w:abstractNum w:abstractNumId="9">
    <w:nsid w:val="6AB6155D"/>
    <w:multiLevelType w:val="hybridMultilevel"/>
    <w:tmpl w:val="83E8F740"/>
    <w:lvl w:ilvl="0" w:tplc="DD905BC2">
      <w:start w:val="1"/>
      <w:numFmt w:val="decimal"/>
      <w:lvlText w:val="%1."/>
      <w:lvlJc w:val="left"/>
      <w:pPr>
        <w:ind w:left="131" w:hanging="314"/>
        <w:jc w:val="left"/>
      </w:pPr>
      <w:rPr>
        <w:rFonts w:ascii="Times New Roman" w:eastAsia="Times New Roman" w:hAnsi="Times New Roman" w:cs="Times New Roman" w:hint="default"/>
        <w:b/>
        <w:bCs/>
        <w:w w:val="102"/>
        <w:sz w:val="23"/>
        <w:szCs w:val="23"/>
        <w:lang w:val="tr-TR" w:eastAsia="en-US" w:bidi="ar-SA"/>
      </w:rPr>
    </w:lvl>
    <w:lvl w:ilvl="1" w:tplc="8BC0B24C">
      <w:numFmt w:val="bullet"/>
      <w:lvlText w:val="•"/>
      <w:lvlJc w:val="left"/>
      <w:pPr>
        <w:ind w:left="1036" w:hanging="314"/>
      </w:pPr>
      <w:rPr>
        <w:rFonts w:hint="default"/>
        <w:lang w:val="tr-TR" w:eastAsia="en-US" w:bidi="ar-SA"/>
      </w:rPr>
    </w:lvl>
    <w:lvl w:ilvl="2" w:tplc="C3BA5D62">
      <w:numFmt w:val="bullet"/>
      <w:lvlText w:val="•"/>
      <w:lvlJc w:val="left"/>
      <w:pPr>
        <w:ind w:left="1933" w:hanging="314"/>
      </w:pPr>
      <w:rPr>
        <w:rFonts w:hint="default"/>
        <w:lang w:val="tr-TR" w:eastAsia="en-US" w:bidi="ar-SA"/>
      </w:rPr>
    </w:lvl>
    <w:lvl w:ilvl="3" w:tplc="08504468">
      <w:numFmt w:val="bullet"/>
      <w:lvlText w:val="•"/>
      <w:lvlJc w:val="left"/>
      <w:pPr>
        <w:ind w:left="2829" w:hanging="314"/>
      </w:pPr>
      <w:rPr>
        <w:rFonts w:hint="default"/>
        <w:lang w:val="tr-TR" w:eastAsia="en-US" w:bidi="ar-SA"/>
      </w:rPr>
    </w:lvl>
    <w:lvl w:ilvl="4" w:tplc="A7AE32B4">
      <w:numFmt w:val="bullet"/>
      <w:lvlText w:val="•"/>
      <w:lvlJc w:val="left"/>
      <w:pPr>
        <w:ind w:left="3726" w:hanging="314"/>
      </w:pPr>
      <w:rPr>
        <w:rFonts w:hint="default"/>
        <w:lang w:val="tr-TR" w:eastAsia="en-US" w:bidi="ar-SA"/>
      </w:rPr>
    </w:lvl>
    <w:lvl w:ilvl="5" w:tplc="9232045C">
      <w:numFmt w:val="bullet"/>
      <w:lvlText w:val="•"/>
      <w:lvlJc w:val="left"/>
      <w:pPr>
        <w:ind w:left="4622" w:hanging="314"/>
      </w:pPr>
      <w:rPr>
        <w:rFonts w:hint="default"/>
        <w:lang w:val="tr-TR" w:eastAsia="en-US" w:bidi="ar-SA"/>
      </w:rPr>
    </w:lvl>
    <w:lvl w:ilvl="6" w:tplc="87A06D86">
      <w:numFmt w:val="bullet"/>
      <w:lvlText w:val="•"/>
      <w:lvlJc w:val="left"/>
      <w:pPr>
        <w:ind w:left="5519" w:hanging="314"/>
      </w:pPr>
      <w:rPr>
        <w:rFonts w:hint="default"/>
        <w:lang w:val="tr-TR" w:eastAsia="en-US" w:bidi="ar-SA"/>
      </w:rPr>
    </w:lvl>
    <w:lvl w:ilvl="7" w:tplc="1CF8A5C4">
      <w:numFmt w:val="bullet"/>
      <w:lvlText w:val="•"/>
      <w:lvlJc w:val="left"/>
      <w:pPr>
        <w:ind w:left="6415" w:hanging="314"/>
      </w:pPr>
      <w:rPr>
        <w:rFonts w:hint="default"/>
        <w:lang w:val="tr-TR" w:eastAsia="en-US" w:bidi="ar-SA"/>
      </w:rPr>
    </w:lvl>
    <w:lvl w:ilvl="8" w:tplc="EFECF13E">
      <w:numFmt w:val="bullet"/>
      <w:lvlText w:val="•"/>
      <w:lvlJc w:val="left"/>
      <w:pPr>
        <w:ind w:left="7312" w:hanging="314"/>
      </w:pPr>
      <w:rPr>
        <w:rFonts w:hint="default"/>
        <w:lang w:val="tr-TR" w:eastAsia="en-US" w:bidi="ar-SA"/>
      </w:rPr>
    </w:lvl>
  </w:abstractNum>
  <w:abstractNum w:abstractNumId="10">
    <w:nsid w:val="7B595A14"/>
    <w:multiLevelType w:val="hybridMultilevel"/>
    <w:tmpl w:val="D6645BB2"/>
    <w:lvl w:ilvl="0" w:tplc="4E581B34">
      <w:start w:val="1"/>
      <w:numFmt w:val="decimal"/>
      <w:lvlText w:val="%1."/>
      <w:lvlJc w:val="left"/>
      <w:pPr>
        <w:ind w:left="1052" w:hanging="236"/>
        <w:jc w:val="left"/>
      </w:pPr>
      <w:rPr>
        <w:rFonts w:ascii="Times New Roman" w:eastAsia="Times New Roman" w:hAnsi="Times New Roman" w:cs="Times New Roman" w:hint="default"/>
        <w:b/>
        <w:bCs/>
        <w:w w:val="102"/>
        <w:sz w:val="23"/>
        <w:szCs w:val="23"/>
        <w:lang w:val="tr-TR" w:eastAsia="en-US" w:bidi="ar-SA"/>
      </w:rPr>
    </w:lvl>
    <w:lvl w:ilvl="1" w:tplc="173490FE">
      <w:numFmt w:val="bullet"/>
      <w:lvlText w:val="•"/>
      <w:lvlJc w:val="left"/>
      <w:pPr>
        <w:ind w:left="1864" w:hanging="236"/>
      </w:pPr>
      <w:rPr>
        <w:rFonts w:hint="default"/>
        <w:lang w:val="tr-TR" w:eastAsia="en-US" w:bidi="ar-SA"/>
      </w:rPr>
    </w:lvl>
    <w:lvl w:ilvl="2" w:tplc="F4364FAC">
      <w:numFmt w:val="bullet"/>
      <w:lvlText w:val="•"/>
      <w:lvlJc w:val="left"/>
      <w:pPr>
        <w:ind w:left="2669" w:hanging="236"/>
      </w:pPr>
      <w:rPr>
        <w:rFonts w:hint="default"/>
        <w:lang w:val="tr-TR" w:eastAsia="en-US" w:bidi="ar-SA"/>
      </w:rPr>
    </w:lvl>
    <w:lvl w:ilvl="3" w:tplc="DB46B0B0">
      <w:numFmt w:val="bullet"/>
      <w:lvlText w:val="•"/>
      <w:lvlJc w:val="left"/>
      <w:pPr>
        <w:ind w:left="3473" w:hanging="236"/>
      </w:pPr>
      <w:rPr>
        <w:rFonts w:hint="default"/>
        <w:lang w:val="tr-TR" w:eastAsia="en-US" w:bidi="ar-SA"/>
      </w:rPr>
    </w:lvl>
    <w:lvl w:ilvl="4" w:tplc="C8B20D90">
      <w:numFmt w:val="bullet"/>
      <w:lvlText w:val="•"/>
      <w:lvlJc w:val="left"/>
      <w:pPr>
        <w:ind w:left="4278" w:hanging="236"/>
      </w:pPr>
      <w:rPr>
        <w:rFonts w:hint="default"/>
        <w:lang w:val="tr-TR" w:eastAsia="en-US" w:bidi="ar-SA"/>
      </w:rPr>
    </w:lvl>
    <w:lvl w:ilvl="5" w:tplc="A81EFA42">
      <w:numFmt w:val="bullet"/>
      <w:lvlText w:val="•"/>
      <w:lvlJc w:val="left"/>
      <w:pPr>
        <w:ind w:left="5082" w:hanging="236"/>
      </w:pPr>
      <w:rPr>
        <w:rFonts w:hint="default"/>
        <w:lang w:val="tr-TR" w:eastAsia="en-US" w:bidi="ar-SA"/>
      </w:rPr>
    </w:lvl>
    <w:lvl w:ilvl="6" w:tplc="4CA4C85A">
      <w:numFmt w:val="bullet"/>
      <w:lvlText w:val="•"/>
      <w:lvlJc w:val="left"/>
      <w:pPr>
        <w:ind w:left="5887" w:hanging="236"/>
      </w:pPr>
      <w:rPr>
        <w:rFonts w:hint="default"/>
        <w:lang w:val="tr-TR" w:eastAsia="en-US" w:bidi="ar-SA"/>
      </w:rPr>
    </w:lvl>
    <w:lvl w:ilvl="7" w:tplc="D4DEF556">
      <w:numFmt w:val="bullet"/>
      <w:lvlText w:val="•"/>
      <w:lvlJc w:val="left"/>
      <w:pPr>
        <w:ind w:left="6691" w:hanging="236"/>
      </w:pPr>
      <w:rPr>
        <w:rFonts w:hint="default"/>
        <w:lang w:val="tr-TR" w:eastAsia="en-US" w:bidi="ar-SA"/>
      </w:rPr>
    </w:lvl>
    <w:lvl w:ilvl="8" w:tplc="AB962C9E">
      <w:numFmt w:val="bullet"/>
      <w:lvlText w:val="•"/>
      <w:lvlJc w:val="left"/>
      <w:pPr>
        <w:ind w:left="7496" w:hanging="236"/>
      </w:pPr>
      <w:rPr>
        <w:rFonts w:hint="default"/>
        <w:lang w:val="tr-TR" w:eastAsia="en-US" w:bidi="ar-SA"/>
      </w:rPr>
    </w:lvl>
  </w:abstractNum>
  <w:abstractNum w:abstractNumId="11">
    <w:nsid w:val="7D88284F"/>
    <w:multiLevelType w:val="multilevel"/>
    <w:tmpl w:val="1D28F9EC"/>
    <w:lvl w:ilvl="0">
      <w:start w:val="1"/>
      <w:numFmt w:val="decimal"/>
      <w:lvlText w:val="%1."/>
      <w:lvlJc w:val="left"/>
      <w:pPr>
        <w:ind w:left="1092" w:hanging="236"/>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327" w:hanging="412"/>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28"/>
        <w:jc w:val="righ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320" w:hanging="628"/>
      </w:pPr>
      <w:rPr>
        <w:rFonts w:hint="default"/>
        <w:lang w:val="tr-TR" w:eastAsia="en-US" w:bidi="ar-SA"/>
      </w:rPr>
    </w:lvl>
    <w:lvl w:ilvl="4">
      <w:numFmt w:val="bullet"/>
      <w:lvlText w:val="•"/>
      <w:lvlJc w:val="left"/>
      <w:pPr>
        <w:ind w:left="2432" w:hanging="628"/>
      </w:pPr>
      <w:rPr>
        <w:rFonts w:hint="default"/>
        <w:lang w:val="tr-TR" w:eastAsia="en-US" w:bidi="ar-SA"/>
      </w:rPr>
    </w:lvl>
    <w:lvl w:ilvl="5">
      <w:numFmt w:val="bullet"/>
      <w:lvlText w:val="•"/>
      <w:lvlJc w:val="left"/>
      <w:pPr>
        <w:ind w:left="3544" w:hanging="628"/>
      </w:pPr>
      <w:rPr>
        <w:rFonts w:hint="default"/>
        <w:lang w:val="tr-TR" w:eastAsia="en-US" w:bidi="ar-SA"/>
      </w:rPr>
    </w:lvl>
    <w:lvl w:ilvl="6">
      <w:numFmt w:val="bullet"/>
      <w:lvlText w:val="•"/>
      <w:lvlJc w:val="left"/>
      <w:pPr>
        <w:ind w:left="4656" w:hanging="628"/>
      </w:pPr>
      <w:rPr>
        <w:rFonts w:hint="default"/>
        <w:lang w:val="tr-TR" w:eastAsia="en-US" w:bidi="ar-SA"/>
      </w:rPr>
    </w:lvl>
    <w:lvl w:ilvl="7">
      <w:numFmt w:val="bullet"/>
      <w:lvlText w:val="•"/>
      <w:lvlJc w:val="left"/>
      <w:pPr>
        <w:ind w:left="5768" w:hanging="628"/>
      </w:pPr>
      <w:rPr>
        <w:rFonts w:hint="default"/>
        <w:lang w:val="tr-TR" w:eastAsia="en-US" w:bidi="ar-SA"/>
      </w:rPr>
    </w:lvl>
    <w:lvl w:ilvl="8">
      <w:numFmt w:val="bullet"/>
      <w:lvlText w:val="•"/>
      <w:lvlJc w:val="left"/>
      <w:pPr>
        <w:ind w:left="6881" w:hanging="628"/>
      </w:pPr>
      <w:rPr>
        <w:rFonts w:hint="default"/>
        <w:lang w:val="tr-TR" w:eastAsia="en-US" w:bidi="ar-SA"/>
      </w:rPr>
    </w:lvl>
  </w:abstractNum>
  <w:num w:numId="1">
    <w:abstractNumId w:val="4"/>
  </w:num>
  <w:num w:numId="2">
    <w:abstractNumId w:val="6"/>
  </w:num>
  <w:num w:numId="3">
    <w:abstractNumId w:val="1"/>
  </w:num>
  <w:num w:numId="4">
    <w:abstractNumId w:val="2"/>
  </w:num>
  <w:num w:numId="5">
    <w:abstractNumId w:val="10"/>
  </w:num>
  <w:num w:numId="6">
    <w:abstractNumId w:val="0"/>
  </w:num>
  <w:num w:numId="7">
    <w:abstractNumId w:val="9"/>
  </w:num>
  <w:num w:numId="8">
    <w:abstractNumId w:val="3"/>
  </w:num>
  <w:num w:numId="9">
    <w:abstractNumId w:val="8"/>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8FD"/>
    <w:rsid w:val="00431E82"/>
    <w:rsid w:val="005679BE"/>
    <w:rsid w:val="00B738FD"/>
    <w:rsid w:val="00CF6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B76CAE9-FB4B-41E9-81AE-2385418D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11"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1"/>
      <w:jc w:val="both"/>
    </w:pPr>
    <w:rPr>
      <w:sz w:val="23"/>
      <w:szCs w:val="23"/>
    </w:rPr>
  </w:style>
  <w:style w:type="paragraph" w:styleId="ListeParagraf">
    <w:name w:val="List Paragraph"/>
    <w:basedOn w:val="Normal"/>
    <w:uiPriority w:val="1"/>
    <w:qFormat/>
    <w:pPr>
      <w:ind w:left="111" w:firstLine="686"/>
    </w:pPr>
  </w:style>
  <w:style w:type="paragraph" w:customStyle="1" w:styleId="TableParagraph">
    <w:name w:val="Table Paragraph"/>
    <w:basedOn w:val="Normal"/>
    <w:uiPriority w:val="1"/>
    <w:qFormat/>
    <w:pPr>
      <w:spacing w:line="244" w:lineRule="exact"/>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15585</Words>
  <Characters>88840</Characters>
  <Application>Microsoft Office Word</Application>
  <DocSecurity>0</DocSecurity>
  <Lines>740</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ESİN</dc:creator>
  <cp:lastModifiedBy>Microsoft hesabı</cp:lastModifiedBy>
  <cp:revision>4</cp:revision>
  <dcterms:created xsi:type="dcterms:W3CDTF">2021-01-04T13:06:00Z</dcterms:created>
  <dcterms:modified xsi:type="dcterms:W3CDTF">2022-06-24T13:35:00Z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LastSaved">
    <vt:filetime>2021-01-04T00:00:00Z</vt:filetime>
  </property>
</Properties>
</file>